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4818"/>
        <w:gridCol w:w="4819"/>
      </w:tblGrid>
      <w:tr w:rsidR="00503585" w:rsidRPr="00503585">
        <w:tc>
          <w:tcPr>
            <w:tcW w:w="4818" w:type="dxa"/>
          </w:tcPr>
          <w:p w:rsidR="00503585" w:rsidRPr="00503585" w:rsidRDefault="00503585">
            <w:pPr>
              <w:autoSpaceDE w:val="0"/>
              <w:autoSpaceDN w:val="0"/>
              <w:adjustRightInd w:val="0"/>
              <w:spacing w:after="0" w:line="240" w:lineRule="auto"/>
              <w:outlineLvl w:val="0"/>
              <w:rPr>
                <w:rFonts w:ascii="Times New Roman" w:hAnsi="Times New Roman" w:cs="Times New Roman"/>
                <w:sz w:val="20"/>
                <w:szCs w:val="20"/>
              </w:rPr>
            </w:pPr>
            <w:r w:rsidRPr="00503585">
              <w:rPr>
                <w:rFonts w:ascii="Times New Roman" w:hAnsi="Times New Roman" w:cs="Times New Roman"/>
                <w:sz w:val="20"/>
                <w:szCs w:val="20"/>
              </w:rPr>
              <w:t>28 ноября 2002 года</w:t>
            </w:r>
          </w:p>
        </w:tc>
        <w:tc>
          <w:tcPr>
            <w:tcW w:w="4818" w:type="dxa"/>
          </w:tcPr>
          <w:p w:rsidR="00503585" w:rsidRPr="00503585" w:rsidRDefault="00503585">
            <w:pPr>
              <w:autoSpaceDE w:val="0"/>
              <w:autoSpaceDN w:val="0"/>
              <w:adjustRightInd w:val="0"/>
              <w:spacing w:after="0" w:line="240" w:lineRule="auto"/>
              <w:jc w:val="right"/>
              <w:outlineLvl w:val="0"/>
              <w:rPr>
                <w:rFonts w:ascii="Times New Roman" w:hAnsi="Times New Roman" w:cs="Times New Roman"/>
                <w:sz w:val="20"/>
                <w:szCs w:val="20"/>
              </w:rPr>
            </w:pPr>
            <w:r w:rsidRPr="00503585">
              <w:rPr>
                <w:rFonts w:ascii="Times New Roman" w:hAnsi="Times New Roman" w:cs="Times New Roman"/>
                <w:sz w:val="20"/>
                <w:szCs w:val="20"/>
              </w:rPr>
              <w:t>N 71-З</w:t>
            </w:r>
          </w:p>
        </w:tc>
      </w:tr>
    </w:tbl>
    <w:p w:rsidR="00503585" w:rsidRPr="00503585" w:rsidRDefault="00503585" w:rsidP="00503585">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p>
    <w:p w:rsidR="00503585" w:rsidRPr="00503585" w:rsidRDefault="00503585" w:rsidP="00503585">
      <w:pPr>
        <w:autoSpaceDE w:val="0"/>
        <w:autoSpaceDN w:val="0"/>
        <w:adjustRightInd w:val="0"/>
        <w:spacing w:after="0" w:line="240" w:lineRule="auto"/>
        <w:jc w:val="center"/>
        <w:rPr>
          <w:rFonts w:ascii="Times New Roman" w:hAnsi="Times New Roman" w:cs="Times New Roman"/>
          <w:b/>
          <w:bCs/>
          <w:sz w:val="20"/>
          <w:szCs w:val="20"/>
        </w:rPr>
      </w:pPr>
      <w:r w:rsidRPr="00503585">
        <w:rPr>
          <w:rFonts w:ascii="Times New Roman" w:hAnsi="Times New Roman" w:cs="Times New Roman"/>
          <w:b/>
          <w:bCs/>
          <w:sz w:val="20"/>
          <w:szCs w:val="20"/>
        </w:rPr>
        <w:t>НИЖЕГОРОДСКАЯ ОБЛАСТЬ</w:t>
      </w:r>
    </w:p>
    <w:p w:rsidR="00503585" w:rsidRPr="00503585" w:rsidRDefault="00503585" w:rsidP="00503585">
      <w:pPr>
        <w:autoSpaceDE w:val="0"/>
        <w:autoSpaceDN w:val="0"/>
        <w:adjustRightInd w:val="0"/>
        <w:spacing w:after="0" w:line="240" w:lineRule="auto"/>
        <w:jc w:val="center"/>
        <w:rPr>
          <w:rFonts w:ascii="Times New Roman" w:hAnsi="Times New Roman" w:cs="Times New Roman"/>
          <w:b/>
          <w:bCs/>
          <w:sz w:val="20"/>
          <w:szCs w:val="20"/>
        </w:rPr>
      </w:pPr>
    </w:p>
    <w:p w:rsidR="00503585" w:rsidRPr="00503585" w:rsidRDefault="00503585" w:rsidP="00503585">
      <w:pPr>
        <w:autoSpaceDE w:val="0"/>
        <w:autoSpaceDN w:val="0"/>
        <w:adjustRightInd w:val="0"/>
        <w:spacing w:after="0" w:line="240" w:lineRule="auto"/>
        <w:jc w:val="center"/>
        <w:rPr>
          <w:rFonts w:ascii="Times New Roman" w:hAnsi="Times New Roman" w:cs="Times New Roman"/>
          <w:b/>
          <w:bCs/>
          <w:sz w:val="20"/>
          <w:szCs w:val="20"/>
        </w:rPr>
      </w:pPr>
      <w:r w:rsidRPr="00503585">
        <w:rPr>
          <w:rFonts w:ascii="Times New Roman" w:hAnsi="Times New Roman" w:cs="Times New Roman"/>
          <w:b/>
          <w:bCs/>
          <w:sz w:val="20"/>
          <w:szCs w:val="20"/>
        </w:rPr>
        <w:t>ЗАКОН</w:t>
      </w:r>
    </w:p>
    <w:p w:rsidR="00503585" w:rsidRPr="00503585" w:rsidRDefault="00503585" w:rsidP="00503585">
      <w:pPr>
        <w:autoSpaceDE w:val="0"/>
        <w:autoSpaceDN w:val="0"/>
        <w:adjustRightInd w:val="0"/>
        <w:spacing w:after="0" w:line="240" w:lineRule="auto"/>
        <w:jc w:val="center"/>
        <w:rPr>
          <w:rFonts w:ascii="Times New Roman" w:hAnsi="Times New Roman" w:cs="Times New Roman"/>
          <w:b/>
          <w:bCs/>
          <w:sz w:val="20"/>
          <w:szCs w:val="20"/>
        </w:rPr>
      </w:pPr>
    </w:p>
    <w:p w:rsidR="00503585" w:rsidRPr="00503585" w:rsidRDefault="00503585" w:rsidP="00503585">
      <w:pPr>
        <w:autoSpaceDE w:val="0"/>
        <w:autoSpaceDN w:val="0"/>
        <w:adjustRightInd w:val="0"/>
        <w:spacing w:after="0" w:line="240" w:lineRule="auto"/>
        <w:jc w:val="center"/>
        <w:rPr>
          <w:rFonts w:ascii="Times New Roman" w:hAnsi="Times New Roman" w:cs="Times New Roman"/>
          <w:b/>
          <w:bCs/>
          <w:sz w:val="20"/>
          <w:szCs w:val="20"/>
        </w:rPr>
      </w:pPr>
      <w:r w:rsidRPr="00503585">
        <w:rPr>
          <w:rFonts w:ascii="Times New Roman" w:hAnsi="Times New Roman" w:cs="Times New Roman"/>
          <w:b/>
          <w:bCs/>
          <w:sz w:val="20"/>
          <w:szCs w:val="20"/>
        </w:rPr>
        <w:t>О ТРАНСПОРТНОМ НАЛОГЕ</w:t>
      </w:r>
    </w:p>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p>
    <w:p w:rsidR="00503585" w:rsidRPr="00503585" w:rsidRDefault="00503585" w:rsidP="00503585">
      <w:pPr>
        <w:autoSpaceDE w:val="0"/>
        <w:autoSpaceDN w:val="0"/>
        <w:adjustRightInd w:val="0"/>
        <w:spacing w:after="0" w:line="240" w:lineRule="auto"/>
        <w:jc w:val="right"/>
        <w:rPr>
          <w:rFonts w:ascii="Times New Roman" w:hAnsi="Times New Roman" w:cs="Times New Roman"/>
          <w:sz w:val="20"/>
          <w:szCs w:val="20"/>
        </w:rPr>
      </w:pPr>
      <w:proofErr w:type="gramStart"/>
      <w:r w:rsidRPr="00503585">
        <w:rPr>
          <w:rFonts w:ascii="Times New Roman" w:hAnsi="Times New Roman" w:cs="Times New Roman"/>
          <w:sz w:val="20"/>
          <w:szCs w:val="20"/>
        </w:rPr>
        <w:t>Принят</w:t>
      </w:r>
      <w:proofErr w:type="gramEnd"/>
    </w:p>
    <w:p w:rsidR="00503585" w:rsidRPr="00503585" w:rsidRDefault="00503585" w:rsidP="00503585">
      <w:pPr>
        <w:autoSpaceDE w:val="0"/>
        <w:autoSpaceDN w:val="0"/>
        <w:adjustRightInd w:val="0"/>
        <w:spacing w:after="0" w:line="240" w:lineRule="auto"/>
        <w:jc w:val="right"/>
        <w:rPr>
          <w:rFonts w:ascii="Times New Roman" w:hAnsi="Times New Roman" w:cs="Times New Roman"/>
          <w:sz w:val="20"/>
          <w:szCs w:val="20"/>
        </w:rPr>
      </w:pPr>
      <w:r w:rsidRPr="00503585">
        <w:rPr>
          <w:rFonts w:ascii="Times New Roman" w:hAnsi="Times New Roman" w:cs="Times New Roman"/>
          <w:sz w:val="20"/>
          <w:szCs w:val="20"/>
        </w:rPr>
        <w:t>Законодательным Собранием</w:t>
      </w:r>
    </w:p>
    <w:p w:rsidR="00503585" w:rsidRPr="00503585" w:rsidRDefault="00503585" w:rsidP="00503585">
      <w:pPr>
        <w:autoSpaceDE w:val="0"/>
        <w:autoSpaceDN w:val="0"/>
        <w:adjustRightInd w:val="0"/>
        <w:spacing w:after="0" w:line="240" w:lineRule="auto"/>
        <w:jc w:val="right"/>
        <w:rPr>
          <w:rFonts w:ascii="Times New Roman" w:hAnsi="Times New Roman" w:cs="Times New Roman"/>
          <w:sz w:val="20"/>
          <w:szCs w:val="20"/>
        </w:rPr>
      </w:pPr>
      <w:r w:rsidRPr="00503585">
        <w:rPr>
          <w:rFonts w:ascii="Times New Roman" w:hAnsi="Times New Roman" w:cs="Times New Roman"/>
          <w:sz w:val="20"/>
          <w:szCs w:val="20"/>
        </w:rPr>
        <w:t>28 ноября 2002 года</w:t>
      </w:r>
    </w:p>
    <w:p w:rsidR="00503585" w:rsidRPr="00503585" w:rsidRDefault="00503585" w:rsidP="00503585">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1"/>
        <w:gridCol w:w="113"/>
      </w:tblGrid>
      <w:tr w:rsidR="00503585" w:rsidRPr="0050358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03585" w:rsidRPr="00503585" w:rsidRDefault="00503585">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503585" w:rsidRPr="00503585" w:rsidRDefault="00503585">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Список изменяющих документов</w:t>
            </w:r>
          </w:p>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proofErr w:type="gramStart"/>
            <w:r w:rsidRPr="00503585">
              <w:rPr>
                <w:rFonts w:ascii="Times New Roman" w:hAnsi="Times New Roman" w:cs="Times New Roman"/>
                <w:sz w:val="20"/>
                <w:szCs w:val="20"/>
              </w:rPr>
              <w:t xml:space="preserve">(в ред. законов Нижегородской области от 25.02.2003 </w:t>
            </w:r>
            <w:hyperlink r:id="rId5" w:history="1">
              <w:r w:rsidRPr="00503585">
                <w:rPr>
                  <w:rFonts w:ascii="Times New Roman" w:hAnsi="Times New Roman" w:cs="Times New Roman"/>
                  <w:sz w:val="20"/>
                  <w:szCs w:val="20"/>
                </w:rPr>
                <w:t>N 17-З</w:t>
              </w:r>
            </w:hyperlink>
            <w:r w:rsidRPr="00503585">
              <w:rPr>
                <w:rFonts w:ascii="Times New Roman" w:hAnsi="Times New Roman" w:cs="Times New Roman"/>
                <w:sz w:val="20"/>
                <w:szCs w:val="20"/>
              </w:rPr>
              <w:t>,</w:t>
            </w:r>
            <w:proofErr w:type="gramEnd"/>
          </w:p>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 xml:space="preserve">от 21.06.2003 </w:t>
            </w:r>
            <w:hyperlink r:id="rId6" w:history="1">
              <w:r w:rsidRPr="00503585">
                <w:rPr>
                  <w:rFonts w:ascii="Times New Roman" w:hAnsi="Times New Roman" w:cs="Times New Roman"/>
                  <w:sz w:val="20"/>
                  <w:szCs w:val="20"/>
                </w:rPr>
                <w:t>N 45-З</w:t>
              </w:r>
            </w:hyperlink>
            <w:r w:rsidRPr="00503585">
              <w:rPr>
                <w:rFonts w:ascii="Times New Roman" w:hAnsi="Times New Roman" w:cs="Times New Roman"/>
                <w:sz w:val="20"/>
                <w:szCs w:val="20"/>
              </w:rPr>
              <w:t xml:space="preserve">, от 10.07.2003 </w:t>
            </w:r>
            <w:hyperlink r:id="rId7" w:history="1">
              <w:r w:rsidRPr="00503585">
                <w:rPr>
                  <w:rFonts w:ascii="Times New Roman" w:hAnsi="Times New Roman" w:cs="Times New Roman"/>
                  <w:sz w:val="20"/>
                  <w:szCs w:val="20"/>
                </w:rPr>
                <w:t>N 51-З</w:t>
              </w:r>
            </w:hyperlink>
            <w:r w:rsidRPr="00503585">
              <w:rPr>
                <w:rFonts w:ascii="Times New Roman" w:hAnsi="Times New Roman" w:cs="Times New Roman"/>
                <w:sz w:val="20"/>
                <w:szCs w:val="20"/>
              </w:rPr>
              <w:t xml:space="preserve">, от 06.10.2003 </w:t>
            </w:r>
            <w:hyperlink r:id="rId8" w:history="1">
              <w:r w:rsidRPr="00503585">
                <w:rPr>
                  <w:rFonts w:ascii="Times New Roman" w:hAnsi="Times New Roman" w:cs="Times New Roman"/>
                  <w:sz w:val="20"/>
                  <w:szCs w:val="20"/>
                </w:rPr>
                <w:t>N 84-З</w:t>
              </w:r>
            </w:hyperlink>
            <w:r w:rsidRPr="00503585">
              <w:rPr>
                <w:rFonts w:ascii="Times New Roman" w:hAnsi="Times New Roman" w:cs="Times New Roman"/>
                <w:sz w:val="20"/>
                <w:szCs w:val="20"/>
              </w:rPr>
              <w:t>,</w:t>
            </w:r>
          </w:p>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 xml:space="preserve">от 15.10.2004 </w:t>
            </w:r>
            <w:hyperlink r:id="rId9" w:history="1">
              <w:r w:rsidRPr="00503585">
                <w:rPr>
                  <w:rFonts w:ascii="Times New Roman" w:hAnsi="Times New Roman" w:cs="Times New Roman"/>
                  <w:sz w:val="20"/>
                  <w:szCs w:val="20"/>
                </w:rPr>
                <w:t>N 117-З</w:t>
              </w:r>
            </w:hyperlink>
            <w:r w:rsidRPr="00503585">
              <w:rPr>
                <w:rFonts w:ascii="Times New Roman" w:hAnsi="Times New Roman" w:cs="Times New Roman"/>
                <w:sz w:val="20"/>
                <w:szCs w:val="20"/>
              </w:rPr>
              <w:t xml:space="preserve">, от 30.05.2005 </w:t>
            </w:r>
            <w:hyperlink r:id="rId10" w:history="1">
              <w:r w:rsidRPr="00503585">
                <w:rPr>
                  <w:rFonts w:ascii="Times New Roman" w:hAnsi="Times New Roman" w:cs="Times New Roman"/>
                  <w:sz w:val="20"/>
                  <w:szCs w:val="20"/>
                </w:rPr>
                <w:t>N 60-З</w:t>
              </w:r>
            </w:hyperlink>
            <w:r w:rsidRPr="00503585">
              <w:rPr>
                <w:rFonts w:ascii="Times New Roman" w:hAnsi="Times New Roman" w:cs="Times New Roman"/>
                <w:sz w:val="20"/>
                <w:szCs w:val="20"/>
              </w:rPr>
              <w:t xml:space="preserve">, от 28.11.2005 </w:t>
            </w:r>
            <w:hyperlink r:id="rId11" w:history="1">
              <w:r w:rsidRPr="00503585">
                <w:rPr>
                  <w:rFonts w:ascii="Times New Roman" w:hAnsi="Times New Roman" w:cs="Times New Roman"/>
                  <w:sz w:val="20"/>
                  <w:szCs w:val="20"/>
                </w:rPr>
                <w:t>N 188-З</w:t>
              </w:r>
            </w:hyperlink>
            <w:r w:rsidRPr="00503585">
              <w:rPr>
                <w:rFonts w:ascii="Times New Roman" w:hAnsi="Times New Roman" w:cs="Times New Roman"/>
                <w:sz w:val="20"/>
                <w:szCs w:val="20"/>
              </w:rPr>
              <w:t>,</w:t>
            </w:r>
          </w:p>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 xml:space="preserve">от 08.09.2006 </w:t>
            </w:r>
            <w:hyperlink r:id="rId12" w:history="1">
              <w:r w:rsidRPr="00503585">
                <w:rPr>
                  <w:rFonts w:ascii="Times New Roman" w:hAnsi="Times New Roman" w:cs="Times New Roman"/>
                  <w:sz w:val="20"/>
                  <w:szCs w:val="20"/>
                </w:rPr>
                <w:t>N 92-З</w:t>
              </w:r>
            </w:hyperlink>
            <w:r w:rsidRPr="00503585">
              <w:rPr>
                <w:rFonts w:ascii="Times New Roman" w:hAnsi="Times New Roman" w:cs="Times New Roman"/>
                <w:sz w:val="20"/>
                <w:szCs w:val="20"/>
              </w:rPr>
              <w:t xml:space="preserve">, от 28.09.2006 </w:t>
            </w:r>
            <w:hyperlink r:id="rId13" w:history="1">
              <w:r w:rsidRPr="00503585">
                <w:rPr>
                  <w:rFonts w:ascii="Times New Roman" w:hAnsi="Times New Roman" w:cs="Times New Roman"/>
                  <w:sz w:val="20"/>
                  <w:szCs w:val="20"/>
                </w:rPr>
                <w:t>N 99-З</w:t>
              </w:r>
            </w:hyperlink>
            <w:r w:rsidRPr="00503585">
              <w:rPr>
                <w:rFonts w:ascii="Times New Roman" w:hAnsi="Times New Roman" w:cs="Times New Roman"/>
                <w:sz w:val="20"/>
                <w:szCs w:val="20"/>
              </w:rPr>
              <w:t xml:space="preserve">, от 03.11.2006 </w:t>
            </w:r>
            <w:hyperlink r:id="rId14" w:history="1">
              <w:r w:rsidRPr="00503585">
                <w:rPr>
                  <w:rFonts w:ascii="Times New Roman" w:hAnsi="Times New Roman" w:cs="Times New Roman"/>
                  <w:sz w:val="20"/>
                  <w:szCs w:val="20"/>
                </w:rPr>
                <w:t>N 135-З</w:t>
              </w:r>
            </w:hyperlink>
            <w:r w:rsidRPr="00503585">
              <w:rPr>
                <w:rFonts w:ascii="Times New Roman" w:hAnsi="Times New Roman" w:cs="Times New Roman"/>
                <w:sz w:val="20"/>
                <w:szCs w:val="20"/>
              </w:rPr>
              <w:t>,</w:t>
            </w:r>
          </w:p>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 xml:space="preserve">от 04.04.2007 </w:t>
            </w:r>
            <w:hyperlink r:id="rId15" w:history="1">
              <w:r w:rsidRPr="00503585">
                <w:rPr>
                  <w:rFonts w:ascii="Times New Roman" w:hAnsi="Times New Roman" w:cs="Times New Roman"/>
                  <w:sz w:val="20"/>
                  <w:szCs w:val="20"/>
                </w:rPr>
                <w:t>N 29-З</w:t>
              </w:r>
            </w:hyperlink>
            <w:r w:rsidRPr="00503585">
              <w:rPr>
                <w:rFonts w:ascii="Times New Roman" w:hAnsi="Times New Roman" w:cs="Times New Roman"/>
                <w:sz w:val="20"/>
                <w:szCs w:val="20"/>
              </w:rPr>
              <w:t xml:space="preserve">, от 30.11.2007 </w:t>
            </w:r>
            <w:hyperlink r:id="rId16" w:history="1">
              <w:r w:rsidRPr="00503585">
                <w:rPr>
                  <w:rFonts w:ascii="Times New Roman" w:hAnsi="Times New Roman" w:cs="Times New Roman"/>
                  <w:sz w:val="20"/>
                  <w:szCs w:val="20"/>
                </w:rPr>
                <w:t>N 172-З</w:t>
              </w:r>
            </w:hyperlink>
            <w:r w:rsidRPr="00503585">
              <w:rPr>
                <w:rFonts w:ascii="Times New Roman" w:hAnsi="Times New Roman" w:cs="Times New Roman"/>
                <w:sz w:val="20"/>
                <w:szCs w:val="20"/>
              </w:rPr>
              <w:t xml:space="preserve">, от 21.12.2007 </w:t>
            </w:r>
            <w:hyperlink r:id="rId17" w:history="1">
              <w:r w:rsidRPr="00503585">
                <w:rPr>
                  <w:rFonts w:ascii="Times New Roman" w:hAnsi="Times New Roman" w:cs="Times New Roman"/>
                  <w:sz w:val="20"/>
                  <w:szCs w:val="20"/>
                </w:rPr>
                <w:t>N 181-З</w:t>
              </w:r>
            </w:hyperlink>
            <w:r w:rsidRPr="00503585">
              <w:rPr>
                <w:rFonts w:ascii="Times New Roman" w:hAnsi="Times New Roman" w:cs="Times New Roman"/>
                <w:sz w:val="20"/>
                <w:szCs w:val="20"/>
              </w:rPr>
              <w:t>,</w:t>
            </w:r>
          </w:p>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 xml:space="preserve">от 06.06.2008 </w:t>
            </w:r>
            <w:hyperlink r:id="rId18" w:history="1">
              <w:r w:rsidRPr="00503585">
                <w:rPr>
                  <w:rFonts w:ascii="Times New Roman" w:hAnsi="Times New Roman" w:cs="Times New Roman"/>
                  <w:sz w:val="20"/>
                  <w:szCs w:val="20"/>
                </w:rPr>
                <w:t>N 67-З</w:t>
              </w:r>
            </w:hyperlink>
            <w:r w:rsidRPr="00503585">
              <w:rPr>
                <w:rFonts w:ascii="Times New Roman" w:hAnsi="Times New Roman" w:cs="Times New Roman"/>
                <w:sz w:val="20"/>
                <w:szCs w:val="20"/>
              </w:rPr>
              <w:t xml:space="preserve">, от 05.03.2009 </w:t>
            </w:r>
            <w:hyperlink r:id="rId19" w:history="1">
              <w:r w:rsidRPr="00503585">
                <w:rPr>
                  <w:rFonts w:ascii="Times New Roman" w:hAnsi="Times New Roman" w:cs="Times New Roman"/>
                  <w:sz w:val="20"/>
                  <w:szCs w:val="20"/>
                </w:rPr>
                <w:t>N 17-З</w:t>
              </w:r>
            </w:hyperlink>
            <w:r w:rsidRPr="00503585">
              <w:rPr>
                <w:rFonts w:ascii="Times New Roman" w:hAnsi="Times New Roman" w:cs="Times New Roman"/>
                <w:sz w:val="20"/>
                <w:szCs w:val="20"/>
              </w:rPr>
              <w:t xml:space="preserve">, от 05.06.2009 </w:t>
            </w:r>
            <w:hyperlink r:id="rId20" w:history="1">
              <w:r w:rsidRPr="00503585">
                <w:rPr>
                  <w:rFonts w:ascii="Times New Roman" w:hAnsi="Times New Roman" w:cs="Times New Roman"/>
                  <w:sz w:val="20"/>
                  <w:szCs w:val="20"/>
                </w:rPr>
                <w:t>N 72-З</w:t>
              </w:r>
            </w:hyperlink>
            <w:r w:rsidRPr="00503585">
              <w:rPr>
                <w:rFonts w:ascii="Times New Roman" w:hAnsi="Times New Roman" w:cs="Times New Roman"/>
                <w:sz w:val="20"/>
                <w:szCs w:val="20"/>
              </w:rPr>
              <w:t>,</w:t>
            </w:r>
          </w:p>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 xml:space="preserve">от 04.02.2010 </w:t>
            </w:r>
            <w:hyperlink r:id="rId21" w:history="1">
              <w:r w:rsidRPr="00503585">
                <w:rPr>
                  <w:rFonts w:ascii="Times New Roman" w:hAnsi="Times New Roman" w:cs="Times New Roman"/>
                  <w:sz w:val="20"/>
                  <w:szCs w:val="20"/>
                </w:rPr>
                <w:t>N 16-З</w:t>
              </w:r>
            </w:hyperlink>
            <w:r w:rsidRPr="00503585">
              <w:rPr>
                <w:rFonts w:ascii="Times New Roman" w:hAnsi="Times New Roman" w:cs="Times New Roman"/>
                <w:sz w:val="20"/>
                <w:szCs w:val="20"/>
              </w:rPr>
              <w:t xml:space="preserve">, от 01.07.2010 </w:t>
            </w:r>
            <w:hyperlink r:id="rId22" w:history="1">
              <w:r w:rsidRPr="00503585">
                <w:rPr>
                  <w:rFonts w:ascii="Times New Roman" w:hAnsi="Times New Roman" w:cs="Times New Roman"/>
                  <w:sz w:val="20"/>
                  <w:szCs w:val="20"/>
                </w:rPr>
                <w:t>N 103-З</w:t>
              </w:r>
            </w:hyperlink>
            <w:r w:rsidRPr="00503585">
              <w:rPr>
                <w:rFonts w:ascii="Times New Roman" w:hAnsi="Times New Roman" w:cs="Times New Roman"/>
                <w:sz w:val="20"/>
                <w:szCs w:val="20"/>
              </w:rPr>
              <w:t xml:space="preserve">, от 03.11.2010 </w:t>
            </w:r>
            <w:hyperlink r:id="rId23" w:history="1">
              <w:r w:rsidRPr="00503585">
                <w:rPr>
                  <w:rFonts w:ascii="Times New Roman" w:hAnsi="Times New Roman" w:cs="Times New Roman"/>
                  <w:sz w:val="20"/>
                  <w:szCs w:val="20"/>
                </w:rPr>
                <w:t>N 167-З</w:t>
              </w:r>
            </w:hyperlink>
            <w:r w:rsidRPr="00503585">
              <w:rPr>
                <w:rFonts w:ascii="Times New Roman" w:hAnsi="Times New Roman" w:cs="Times New Roman"/>
                <w:sz w:val="20"/>
                <w:szCs w:val="20"/>
              </w:rPr>
              <w:t>,</w:t>
            </w:r>
          </w:p>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 xml:space="preserve">от 14.12.2010 </w:t>
            </w:r>
            <w:hyperlink r:id="rId24" w:history="1">
              <w:r w:rsidRPr="00503585">
                <w:rPr>
                  <w:rFonts w:ascii="Times New Roman" w:hAnsi="Times New Roman" w:cs="Times New Roman"/>
                  <w:sz w:val="20"/>
                  <w:szCs w:val="20"/>
                </w:rPr>
                <w:t>N 196-З</w:t>
              </w:r>
            </w:hyperlink>
            <w:r w:rsidRPr="00503585">
              <w:rPr>
                <w:rFonts w:ascii="Times New Roman" w:hAnsi="Times New Roman" w:cs="Times New Roman"/>
                <w:sz w:val="20"/>
                <w:szCs w:val="20"/>
              </w:rPr>
              <w:t xml:space="preserve">, от 30.08.2011 </w:t>
            </w:r>
            <w:hyperlink r:id="rId25" w:history="1">
              <w:r w:rsidRPr="00503585">
                <w:rPr>
                  <w:rFonts w:ascii="Times New Roman" w:hAnsi="Times New Roman" w:cs="Times New Roman"/>
                  <w:sz w:val="20"/>
                  <w:szCs w:val="20"/>
                </w:rPr>
                <w:t>N 116-З</w:t>
              </w:r>
            </w:hyperlink>
            <w:r w:rsidRPr="00503585">
              <w:rPr>
                <w:rFonts w:ascii="Times New Roman" w:hAnsi="Times New Roman" w:cs="Times New Roman"/>
                <w:sz w:val="20"/>
                <w:szCs w:val="20"/>
              </w:rPr>
              <w:t xml:space="preserve">, от 01.09.2011 </w:t>
            </w:r>
            <w:bookmarkStart w:id="0" w:name="_GoBack"/>
            <w:bookmarkEnd w:id="0"/>
            <w:r w:rsidRPr="00503585">
              <w:rPr>
                <w:rFonts w:ascii="Times New Roman" w:hAnsi="Times New Roman" w:cs="Times New Roman"/>
                <w:sz w:val="20"/>
                <w:szCs w:val="20"/>
              </w:rPr>
              <w:fldChar w:fldCharType="begin"/>
            </w:r>
            <w:r w:rsidRPr="00503585">
              <w:rPr>
                <w:rFonts w:ascii="Times New Roman" w:hAnsi="Times New Roman" w:cs="Times New Roman"/>
                <w:sz w:val="20"/>
                <w:szCs w:val="20"/>
              </w:rPr>
              <w:instrText xml:space="preserve">HYPERLINK consultantplus://offline/ref=96AF82FD76C6E44598575DEFF761A061FCF2FFC58978A8CF781EAB4B3FDBDF85BCA97E8698EA50024700B7C95C11958E34055967B02390A3471155S2w5I </w:instrText>
            </w:r>
            <w:r w:rsidRPr="00503585">
              <w:rPr>
                <w:rFonts w:ascii="Times New Roman" w:hAnsi="Times New Roman" w:cs="Times New Roman"/>
                <w:sz w:val="20"/>
                <w:szCs w:val="20"/>
              </w:rPr>
            </w:r>
            <w:r w:rsidRPr="00503585">
              <w:rPr>
                <w:rFonts w:ascii="Times New Roman" w:hAnsi="Times New Roman" w:cs="Times New Roman"/>
                <w:sz w:val="20"/>
                <w:szCs w:val="20"/>
              </w:rPr>
              <w:fldChar w:fldCharType="separate"/>
            </w:r>
            <w:r w:rsidRPr="00503585">
              <w:rPr>
                <w:rFonts w:ascii="Times New Roman" w:hAnsi="Times New Roman" w:cs="Times New Roman"/>
                <w:sz w:val="20"/>
                <w:szCs w:val="20"/>
              </w:rPr>
              <w:t>N 124-З</w:t>
            </w:r>
            <w:r w:rsidRPr="00503585">
              <w:rPr>
                <w:rFonts w:ascii="Times New Roman" w:hAnsi="Times New Roman" w:cs="Times New Roman"/>
                <w:sz w:val="20"/>
                <w:szCs w:val="20"/>
              </w:rPr>
              <w:fldChar w:fldCharType="end"/>
            </w:r>
            <w:r w:rsidRPr="00503585">
              <w:rPr>
                <w:rFonts w:ascii="Times New Roman" w:hAnsi="Times New Roman" w:cs="Times New Roman"/>
                <w:sz w:val="20"/>
                <w:szCs w:val="20"/>
              </w:rPr>
              <w:t>,</w:t>
            </w:r>
          </w:p>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 xml:space="preserve">от 05.08.2014 </w:t>
            </w:r>
            <w:hyperlink r:id="rId26" w:history="1">
              <w:r w:rsidRPr="00503585">
                <w:rPr>
                  <w:rFonts w:ascii="Times New Roman" w:hAnsi="Times New Roman" w:cs="Times New Roman"/>
                  <w:sz w:val="20"/>
                  <w:szCs w:val="20"/>
                </w:rPr>
                <w:t>N 100-З</w:t>
              </w:r>
            </w:hyperlink>
            <w:r w:rsidRPr="00503585">
              <w:rPr>
                <w:rFonts w:ascii="Times New Roman" w:hAnsi="Times New Roman" w:cs="Times New Roman"/>
                <w:sz w:val="20"/>
                <w:szCs w:val="20"/>
              </w:rPr>
              <w:t xml:space="preserve">, от 05.11.2014 </w:t>
            </w:r>
            <w:hyperlink r:id="rId27" w:history="1">
              <w:r w:rsidRPr="00503585">
                <w:rPr>
                  <w:rFonts w:ascii="Times New Roman" w:hAnsi="Times New Roman" w:cs="Times New Roman"/>
                  <w:sz w:val="20"/>
                  <w:szCs w:val="20"/>
                </w:rPr>
                <w:t>N 142-З</w:t>
              </w:r>
            </w:hyperlink>
            <w:r w:rsidRPr="00503585">
              <w:rPr>
                <w:rFonts w:ascii="Times New Roman" w:hAnsi="Times New Roman" w:cs="Times New Roman"/>
                <w:sz w:val="20"/>
                <w:szCs w:val="20"/>
              </w:rPr>
              <w:t xml:space="preserve">, от 02.03.2016 </w:t>
            </w:r>
            <w:hyperlink r:id="rId28" w:history="1">
              <w:r w:rsidRPr="00503585">
                <w:rPr>
                  <w:rFonts w:ascii="Times New Roman" w:hAnsi="Times New Roman" w:cs="Times New Roman"/>
                  <w:sz w:val="20"/>
                  <w:szCs w:val="20"/>
                </w:rPr>
                <w:t>N 25-З</w:t>
              </w:r>
            </w:hyperlink>
            <w:r w:rsidRPr="00503585">
              <w:rPr>
                <w:rFonts w:ascii="Times New Roman" w:hAnsi="Times New Roman" w:cs="Times New Roman"/>
                <w:sz w:val="20"/>
                <w:szCs w:val="20"/>
              </w:rPr>
              <w:t>,</w:t>
            </w:r>
          </w:p>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 xml:space="preserve">от 08.11.2017 </w:t>
            </w:r>
            <w:hyperlink r:id="rId29" w:history="1">
              <w:r w:rsidRPr="00503585">
                <w:rPr>
                  <w:rFonts w:ascii="Times New Roman" w:hAnsi="Times New Roman" w:cs="Times New Roman"/>
                  <w:sz w:val="20"/>
                  <w:szCs w:val="20"/>
                </w:rPr>
                <w:t>N 148-З</w:t>
              </w:r>
            </w:hyperlink>
            <w:r w:rsidRPr="00503585">
              <w:rPr>
                <w:rFonts w:ascii="Times New Roman" w:hAnsi="Times New Roman" w:cs="Times New Roman"/>
                <w:sz w:val="20"/>
                <w:szCs w:val="20"/>
              </w:rPr>
              <w:t xml:space="preserve">, от 01.10.2018 </w:t>
            </w:r>
            <w:hyperlink r:id="rId30" w:history="1">
              <w:r w:rsidRPr="00503585">
                <w:rPr>
                  <w:rFonts w:ascii="Times New Roman" w:hAnsi="Times New Roman" w:cs="Times New Roman"/>
                  <w:sz w:val="20"/>
                  <w:szCs w:val="20"/>
                </w:rPr>
                <w:t>N 83-З</w:t>
              </w:r>
            </w:hyperlink>
            <w:r w:rsidRPr="00503585">
              <w:rPr>
                <w:rFonts w:ascii="Times New Roman" w:hAnsi="Times New Roman" w:cs="Times New Roman"/>
                <w:sz w:val="20"/>
                <w:szCs w:val="20"/>
              </w:rPr>
              <w:t xml:space="preserve">, от 03.09.2019 </w:t>
            </w:r>
            <w:hyperlink r:id="rId31" w:history="1">
              <w:r w:rsidRPr="00503585">
                <w:rPr>
                  <w:rFonts w:ascii="Times New Roman" w:hAnsi="Times New Roman" w:cs="Times New Roman"/>
                  <w:sz w:val="20"/>
                  <w:szCs w:val="20"/>
                </w:rPr>
                <w:t>N 88-З</w:t>
              </w:r>
            </w:hyperlink>
            <w:r w:rsidRPr="00503585">
              <w:rPr>
                <w:rFonts w:ascii="Times New Roman" w:hAnsi="Times New Roman" w:cs="Times New Roman"/>
                <w:sz w:val="20"/>
                <w:szCs w:val="20"/>
              </w:rPr>
              <w:t>,</w:t>
            </w:r>
          </w:p>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 xml:space="preserve">от 28.11.2019 </w:t>
            </w:r>
            <w:hyperlink r:id="rId32" w:history="1">
              <w:r w:rsidRPr="00503585">
                <w:rPr>
                  <w:rFonts w:ascii="Times New Roman" w:hAnsi="Times New Roman" w:cs="Times New Roman"/>
                  <w:sz w:val="20"/>
                  <w:szCs w:val="20"/>
                </w:rPr>
                <w:t>N 143-З</w:t>
              </w:r>
            </w:hyperlink>
            <w:r w:rsidRPr="00503585">
              <w:rPr>
                <w:rFonts w:ascii="Times New Roman" w:hAnsi="Times New Roman" w:cs="Times New Roman"/>
                <w:sz w:val="20"/>
                <w:szCs w:val="20"/>
              </w:rPr>
              <w:t xml:space="preserve">, от 05.08.2020 </w:t>
            </w:r>
            <w:hyperlink r:id="rId33" w:history="1">
              <w:r w:rsidRPr="00503585">
                <w:rPr>
                  <w:rFonts w:ascii="Times New Roman" w:hAnsi="Times New Roman" w:cs="Times New Roman"/>
                  <w:sz w:val="20"/>
                  <w:szCs w:val="20"/>
                </w:rPr>
                <w:t>N 73-З</w:t>
              </w:r>
            </w:hyperlink>
            <w:r w:rsidRPr="00503585">
              <w:rPr>
                <w:rFonts w:ascii="Times New Roman" w:hAnsi="Times New Roman" w:cs="Times New Roman"/>
                <w:sz w:val="20"/>
                <w:szCs w:val="20"/>
              </w:rPr>
              <w:t xml:space="preserve">, от 10.09.2020 </w:t>
            </w:r>
            <w:hyperlink r:id="rId34" w:history="1">
              <w:r w:rsidRPr="00503585">
                <w:rPr>
                  <w:rFonts w:ascii="Times New Roman" w:hAnsi="Times New Roman" w:cs="Times New Roman"/>
                  <w:sz w:val="20"/>
                  <w:szCs w:val="20"/>
                </w:rPr>
                <w:t>N 96-З</w:t>
              </w:r>
            </w:hyperlink>
            <w:r w:rsidRPr="00503585">
              <w:rPr>
                <w:rFonts w:ascii="Times New Roman" w:hAnsi="Times New Roman" w:cs="Times New Roman"/>
                <w:sz w:val="20"/>
                <w:szCs w:val="20"/>
              </w:rPr>
              <w:t>,</w:t>
            </w:r>
          </w:p>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 xml:space="preserve">от 10.09.2020 </w:t>
            </w:r>
            <w:hyperlink r:id="rId35" w:history="1">
              <w:r w:rsidRPr="00503585">
                <w:rPr>
                  <w:rFonts w:ascii="Times New Roman" w:hAnsi="Times New Roman" w:cs="Times New Roman"/>
                  <w:sz w:val="20"/>
                  <w:szCs w:val="20"/>
                </w:rPr>
                <w:t>N 98-З</w:t>
              </w:r>
            </w:hyperlink>
            <w:r w:rsidRPr="00503585">
              <w:rPr>
                <w:rFonts w:ascii="Times New Roman" w:hAnsi="Times New Roman" w:cs="Times New Roman"/>
                <w:sz w:val="20"/>
                <w:szCs w:val="20"/>
              </w:rPr>
              <w:t xml:space="preserve">, от 02.10.2020 </w:t>
            </w:r>
            <w:hyperlink r:id="rId36" w:history="1">
              <w:r w:rsidRPr="00503585">
                <w:rPr>
                  <w:rFonts w:ascii="Times New Roman" w:hAnsi="Times New Roman" w:cs="Times New Roman"/>
                  <w:sz w:val="20"/>
                  <w:szCs w:val="20"/>
                </w:rPr>
                <w:t>N 108-З</w:t>
              </w:r>
            </w:hyperlink>
            <w:r w:rsidRPr="00503585">
              <w:rPr>
                <w:rFonts w:ascii="Times New Roman" w:hAnsi="Times New Roman" w:cs="Times New Roman"/>
                <w:sz w:val="20"/>
                <w:szCs w:val="20"/>
              </w:rPr>
              <w:t xml:space="preserve">, от 05.05.2021 </w:t>
            </w:r>
            <w:hyperlink r:id="rId37" w:history="1">
              <w:r w:rsidRPr="00503585">
                <w:rPr>
                  <w:rFonts w:ascii="Times New Roman" w:hAnsi="Times New Roman" w:cs="Times New Roman"/>
                  <w:sz w:val="20"/>
                  <w:szCs w:val="20"/>
                </w:rPr>
                <w:t>N 49-З</w:t>
              </w:r>
            </w:hyperlink>
            <w:r w:rsidRPr="00503585">
              <w:rPr>
                <w:rFonts w:ascii="Times New Roman" w:hAnsi="Times New Roman" w:cs="Times New Roman"/>
                <w:sz w:val="20"/>
                <w:szCs w:val="20"/>
              </w:rPr>
              <w:t>,</w:t>
            </w:r>
          </w:p>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 xml:space="preserve">от 11.08.2021 </w:t>
            </w:r>
            <w:hyperlink r:id="rId38" w:history="1">
              <w:r w:rsidRPr="00503585">
                <w:rPr>
                  <w:rFonts w:ascii="Times New Roman" w:hAnsi="Times New Roman" w:cs="Times New Roman"/>
                  <w:sz w:val="20"/>
                  <w:szCs w:val="20"/>
                </w:rPr>
                <w:t>N 96-З</w:t>
              </w:r>
            </w:hyperlink>
            <w:r w:rsidRPr="00503585">
              <w:rPr>
                <w:rFonts w:ascii="Times New Roman" w:hAnsi="Times New Roman" w:cs="Times New Roman"/>
                <w:sz w:val="20"/>
                <w:szCs w:val="20"/>
              </w:rPr>
              <w:t xml:space="preserve">, от 16.05.2022 </w:t>
            </w:r>
            <w:hyperlink r:id="rId39" w:history="1">
              <w:r w:rsidRPr="00503585">
                <w:rPr>
                  <w:rFonts w:ascii="Times New Roman" w:hAnsi="Times New Roman" w:cs="Times New Roman"/>
                  <w:sz w:val="20"/>
                  <w:szCs w:val="20"/>
                </w:rPr>
                <w:t>N 61-З</w:t>
              </w:r>
            </w:hyperlink>
            <w:r w:rsidRPr="00503585">
              <w:rPr>
                <w:rFonts w:ascii="Times New Roman" w:hAnsi="Times New Roman" w:cs="Times New Roman"/>
                <w:sz w:val="20"/>
                <w:szCs w:val="20"/>
              </w:rPr>
              <w:t xml:space="preserve">, от 14.07.2022 </w:t>
            </w:r>
            <w:hyperlink r:id="rId40" w:history="1">
              <w:r w:rsidRPr="00503585">
                <w:rPr>
                  <w:rFonts w:ascii="Times New Roman" w:hAnsi="Times New Roman" w:cs="Times New Roman"/>
                  <w:sz w:val="20"/>
                  <w:szCs w:val="20"/>
                </w:rPr>
                <w:t>N 97-З</w:t>
              </w:r>
            </w:hyperlink>
            <w:r w:rsidRPr="00503585">
              <w:rPr>
                <w:rFonts w:ascii="Times New Roman" w:hAnsi="Times New Roman" w:cs="Times New Roman"/>
                <w:sz w:val="20"/>
                <w:szCs w:val="20"/>
              </w:rPr>
              <w:t>,</w:t>
            </w:r>
          </w:p>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 xml:space="preserve">от 07.11.2022 </w:t>
            </w:r>
            <w:hyperlink r:id="rId41" w:history="1">
              <w:r w:rsidRPr="00503585">
                <w:rPr>
                  <w:rFonts w:ascii="Times New Roman" w:hAnsi="Times New Roman" w:cs="Times New Roman"/>
                  <w:sz w:val="20"/>
                  <w:szCs w:val="20"/>
                </w:rPr>
                <w:t>N 151-З</w:t>
              </w:r>
            </w:hyperlink>
            <w:r w:rsidRPr="00503585">
              <w:rPr>
                <w:rFonts w:ascii="Times New Roman" w:hAnsi="Times New Roman" w:cs="Times New Roman"/>
                <w:sz w:val="20"/>
                <w:szCs w:val="20"/>
              </w:rPr>
              <w:t>)</w:t>
            </w:r>
          </w:p>
        </w:tc>
        <w:tc>
          <w:tcPr>
            <w:tcW w:w="113" w:type="dxa"/>
            <w:shd w:val="clear" w:color="auto" w:fill="F4F3F8"/>
            <w:tcMar>
              <w:top w:w="0" w:type="dxa"/>
              <w:left w:w="0" w:type="dxa"/>
              <w:bottom w:w="0" w:type="dxa"/>
              <w:right w:w="0" w:type="dxa"/>
            </w:tcMar>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p>
        </w:tc>
      </w:tr>
    </w:tbl>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p>
    <w:p w:rsidR="00503585" w:rsidRPr="00503585" w:rsidRDefault="00503585" w:rsidP="00503585">
      <w:pPr>
        <w:autoSpaceDE w:val="0"/>
        <w:autoSpaceDN w:val="0"/>
        <w:adjustRightInd w:val="0"/>
        <w:spacing w:after="0" w:line="240" w:lineRule="auto"/>
        <w:ind w:firstLine="540"/>
        <w:jc w:val="both"/>
        <w:outlineLvl w:val="1"/>
        <w:rPr>
          <w:rFonts w:ascii="Times New Roman" w:hAnsi="Times New Roman" w:cs="Times New Roman"/>
          <w:b/>
          <w:bCs/>
          <w:sz w:val="20"/>
          <w:szCs w:val="20"/>
        </w:rPr>
      </w:pPr>
      <w:r w:rsidRPr="00503585">
        <w:rPr>
          <w:rFonts w:ascii="Times New Roman" w:hAnsi="Times New Roman" w:cs="Times New Roman"/>
          <w:b/>
          <w:bCs/>
          <w:sz w:val="20"/>
          <w:szCs w:val="20"/>
        </w:rPr>
        <w:t>Статья 1. Общие положения</w:t>
      </w:r>
    </w:p>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p>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503585">
        <w:rPr>
          <w:rFonts w:ascii="Times New Roman" w:hAnsi="Times New Roman" w:cs="Times New Roman"/>
          <w:sz w:val="20"/>
          <w:szCs w:val="20"/>
        </w:rPr>
        <w:t xml:space="preserve">Настоящий Закон разработан в соответствии с Федеральным </w:t>
      </w:r>
      <w:hyperlink r:id="rId42" w:history="1">
        <w:r w:rsidRPr="00503585">
          <w:rPr>
            <w:rFonts w:ascii="Times New Roman" w:hAnsi="Times New Roman" w:cs="Times New Roman"/>
            <w:sz w:val="20"/>
            <w:szCs w:val="20"/>
          </w:rPr>
          <w:t>законом</w:t>
        </w:r>
      </w:hyperlink>
      <w:r w:rsidRPr="00503585">
        <w:rPr>
          <w:rFonts w:ascii="Times New Roman" w:hAnsi="Times New Roman" w:cs="Times New Roman"/>
          <w:sz w:val="20"/>
          <w:szCs w:val="20"/>
        </w:rPr>
        <w:t xml:space="preserve"> от 24 июля 2002 года N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устанавливает, вводит в действие </w:t>
      </w:r>
      <w:hyperlink r:id="rId43" w:history="1">
        <w:r w:rsidRPr="00503585">
          <w:rPr>
            <w:rFonts w:ascii="Times New Roman" w:hAnsi="Times New Roman" w:cs="Times New Roman"/>
            <w:sz w:val="20"/>
            <w:szCs w:val="20"/>
          </w:rPr>
          <w:t>транспортный налог</w:t>
        </w:r>
      </w:hyperlink>
      <w:r w:rsidRPr="00503585">
        <w:rPr>
          <w:rFonts w:ascii="Times New Roman" w:hAnsi="Times New Roman" w:cs="Times New Roman"/>
          <w:sz w:val="20"/>
          <w:szCs w:val="20"/>
        </w:rPr>
        <w:t xml:space="preserve"> на территории Нижегородской области, а также определяет ставку налога, порядок его уплаты, налоговые льготы.</w:t>
      </w:r>
      <w:proofErr w:type="gramEnd"/>
    </w:p>
    <w:p w:rsidR="00503585" w:rsidRPr="00503585" w:rsidRDefault="00503585" w:rsidP="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(в ред. законов Нижегородской области от 28.09.2006 </w:t>
      </w:r>
      <w:hyperlink r:id="rId44" w:history="1">
        <w:r w:rsidRPr="00503585">
          <w:rPr>
            <w:rFonts w:ascii="Times New Roman" w:hAnsi="Times New Roman" w:cs="Times New Roman"/>
            <w:sz w:val="20"/>
            <w:szCs w:val="20"/>
          </w:rPr>
          <w:t>N 99-З</w:t>
        </w:r>
      </w:hyperlink>
      <w:r w:rsidRPr="00503585">
        <w:rPr>
          <w:rFonts w:ascii="Times New Roman" w:hAnsi="Times New Roman" w:cs="Times New Roman"/>
          <w:sz w:val="20"/>
          <w:szCs w:val="20"/>
        </w:rPr>
        <w:t xml:space="preserve">, от 28.11.2019 </w:t>
      </w:r>
      <w:hyperlink r:id="rId45" w:history="1">
        <w:r w:rsidRPr="00503585">
          <w:rPr>
            <w:rFonts w:ascii="Times New Roman" w:hAnsi="Times New Roman" w:cs="Times New Roman"/>
            <w:sz w:val="20"/>
            <w:szCs w:val="20"/>
          </w:rPr>
          <w:t>N 143-З</w:t>
        </w:r>
      </w:hyperlink>
      <w:r w:rsidRPr="00503585">
        <w:rPr>
          <w:rFonts w:ascii="Times New Roman" w:hAnsi="Times New Roman" w:cs="Times New Roman"/>
          <w:sz w:val="20"/>
          <w:szCs w:val="20"/>
        </w:rPr>
        <w:t>)</w:t>
      </w:r>
    </w:p>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p>
    <w:p w:rsidR="00503585" w:rsidRPr="00503585" w:rsidRDefault="00503585" w:rsidP="00503585">
      <w:pPr>
        <w:autoSpaceDE w:val="0"/>
        <w:autoSpaceDN w:val="0"/>
        <w:adjustRightInd w:val="0"/>
        <w:spacing w:after="0" w:line="240" w:lineRule="auto"/>
        <w:ind w:firstLine="540"/>
        <w:jc w:val="both"/>
        <w:outlineLvl w:val="1"/>
        <w:rPr>
          <w:rFonts w:ascii="Times New Roman" w:hAnsi="Times New Roman" w:cs="Times New Roman"/>
          <w:b/>
          <w:bCs/>
          <w:sz w:val="20"/>
          <w:szCs w:val="20"/>
        </w:rPr>
      </w:pPr>
      <w:r w:rsidRPr="00503585">
        <w:rPr>
          <w:rFonts w:ascii="Times New Roman" w:hAnsi="Times New Roman" w:cs="Times New Roman"/>
          <w:b/>
          <w:bCs/>
          <w:sz w:val="20"/>
          <w:szCs w:val="20"/>
        </w:rPr>
        <w:t xml:space="preserve">Статьи 2 - 4. Утратили силу с 01.01.2011. - </w:t>
      </w:r>
      <w:hyperlink r:id="rId46" w:history="1">
        <w:r w:rsidRPr="00503585">
          <w:rPr>
            <w:rFonts w:ascii="Times New Roman" w:hAnsi="Times New Roman" w:cs="Times New Roman"/>
            <w:b/>
            <w:bCs/>
            <w:sz w:val="20"/>
            <w:szCs w:val="20"/>
          </w:rPr>
          <w:t>Закон</w:t>
        </w:r>
      </w:hyperlink>
      <w:r w:rsidRPr="00503585">
        <w:rPr>
          <w:rFonts w:ascii="Times New Roman" w:hAnsi="Times New Roman" w:cs="Times New Roman"/>
          <w:b/>
          <w:bCs/>
          <w:sz w:val="20"/>
          <w:szCs w:val="20"/>
        </w:rPr>
        <w:t xml:space="preserve"> Нижегородской области от 01.07.2010 N 103-З.</w:t>
      </w:r>
    </w:p>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p>
    <w:p w:rsidR="00503585" w:rsidRPr="00503585" w:rsidRDefault="00503585" w:rsidP="00503585">
      <w:pPr>
        <w:autoSpaceDE w:val="0"/>
        <w:autoSpaceDN w:val="0"/>
        <w:adjustRightInd w:val="0"/>
        <w:spacing w:after="0" w:line="240" w:lineRule="auto"/>
        <w:ind w:firstLine="540"/>
        <w:jc w:val="both"/>
        <w:outlineLvl w:val="1"/>
        <w:rPr>
          <w:rFonts w:ascii="Times New Roman" w:hAnsi="Times New Roman" w:cs="Times New Roman"/>
          <w:b/>
          <w:bCs/>
          <w:sz w:val="20"/>
          <w:szCs w:val="20"/>
        </w:rPr>
      </w:pPr>
      <w:r w:rsidRPr="00503585">
        <w:rPr>
          <w:rFonts w:ascii="Times New Roman" w:hAnsi="Times New Roman" w:cs="Times New Roman"/>
          <w:b/>
          <w:bCs/>
          <w:sz w:val="20"/>
          <w:szCs w:val="20"/>
        </w:rPr>
        <w:t>Статья 5. Налоговый период. Отчетный период</w:t>
      </w:r>
    </w:p>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r w:rsidRPr="00503585">
        <w:rPr>
          <w:rFonts w:ascii="Times New Roman" w:hAnsi="Times New Roman" w:cs="Times New Roman"/>
          <w:sz w:val="20"/>
          <w:szCs w:val="20"/>
        </w:rPr>
        <w:t xml:space="preserve">(в ред. </w:t>
      </w:r>
      <w:hyperlink r:id="rId47" w:history="1">
        <w:r w:rsidRPr="00503585">
          <w:rPr>
            <w:rFonts w:ascii="Times New Roman" w:hAnsi="Times New Roman" w:cs="Times New Roman"/>
            <w:sz w:val="20"/>
            <w:szCs w:val="20"/>
          </w:rPr>
          <w:t>Закона</w:t>
        </w:r>
      </w:hyperlink>
      <w:r w:rsidRPr="00503585">
        <w:rPr>
          <w:rFonts w:ascii="Times New Roman" w:hAnsi="Times New Roman" w:cs="Times New Roman"/>
          <w:sz w:val="20"/>
          <w:szCs w:val="20"/>
        </w:rPr>
        <w:t xml:space="preserve"> Нижегородской области от 28.09.2006 N 99-З)</w:t>
      </w:r>
    </w:p>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p>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r w:rsidRPr="00503585">
        <w:rPr>
          <w:rFonts w:ascii="Times New Roman" w:hAnsi="Times New Roman" w:cs="Times New Roman"/>
          <w:sz w:val="20"/>
          <w:szCs w:val="20"/>
        </w:rPr>
        <w:t>Налоговым периодом признается календарный год.</w:t>
      </w:r>
    </w:p>
    <w:p w:rsidR="00503585" w:rsidRPr="00503585" w:rsidRDefault="00503585" w:rsidP="00503585">
      <w:pPr>
        <w:autoSpaceDE w:val="0"/>
        <w:autoSpaceDN w:val="0"/>
        <w:adjustRightInd w:val="0"/>
        <w:spacing w:before="200" w:after="0" w:line="240" w:lineRule="auto"/>
        <w:ind w:firstLine="540"/>
        <w:jc w:val="both"/>
        <w:rPr>
          <w:rFonts w:ascii="Times New Roman" w:hAnsi="Times New Roman" w:cs="Times New Roman"/>
          <w:sz w:val="20"/>
          <w:szCs w:val="20"/>
        </w:rPr>
      </w:pPr>
      <w:r w:rsidRPr="00503585">
        <w:rPr>
          <w:rFonts w:ascii="Times New Roman" w:hAnsi="Times New Roman" w:cs="Times New Roman"/>
          <w:sz w:val="20"/>
          <w:szCs w:val="20"/>
        </w:rPr>
        <w:t>Отчетными периодами для налогоплательщиков-организаций признаются первый квартал, второй квартал, третий квартал.</w:t>
      </w:r>
    </w:p>
    <w:p w:rsidR="00503585" w:rsidRPr="00503585" w:rsidRDefault="00503585" w:rsidP="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(в ред. </w:t>
      </w:r>
      <w:hyperlink r:id="rId48" w:history="1">
        <w:r w:rsidRPr="00503585">
          <w:rPr>
            <w:rFonts w:ascii="Times New Roman" w:hAnsi="Times New Roman" w:cs="Times New Roman"/>
            <w:sz w:val="20"/>
            <w:szCs w:val="20"/>
          </w:rPr>
          <w:t>Закона</w:t>
        </w:r>
      </w:hyperlink>
      <w:r w:rsidRPr="00503585">
        <w:rPr>
          <w:rFonts w:ascii="Times New Roman" w:hAnsi="Times New Roman" w:cs="Times New Roman"/>
          <w:sz w:val="20"/>
          <w:szCs w:val="20"/>
        </w:rPr>
        <w:t xml:space="preserve"> Нижегородской области от 28.11.2019 N 143-З)</w:t>
      </w:r>
    </w:p>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p>
    <w:p w:rsidR="00503585" w:rsidRPr="00503585" w:rsidRDefault="00503585" w:rsidP="00503585">
      <w:pPr>
        <w:autoSpaceDE w:val="0"/>
        <w:autoSpaceDN w:val="0"/>
        <w:adjustRightInd w:val="0"/>
        <w:spacing w:after="0" w:line="240" w:lineRule="auto"/>
        <w:ind w:firstLine="540"/>
        <w:jc w:val="both"/>
        <w:outlineLvl w:val="1"/>
        <w:rPr>
          <w:rFonts w:ascii="Times New Roman" w:hAnsi="Times New Roman" w:cs="Times New Roman"/>
          <w:b/>
          <w:bCs/>
          <w:sz w:val="20"/>
          <w:szCs w:val="20"/>
        </w:rPr>
      </w:pPr>
      <w:r w:rsidRPr="00503585">
        <w:rPr>
          <w:rFonts w:ascii="Times New Roman" w:hAnsi="Times New Roman" w:cs="Times New Roman"/>
          <w:b/>
          <w:bCs/>
          <w:sz w:val="20"/>
          <w:szCs w:val="20"/>
        </w:rPr>
        <w:t>Статья 6. Налоговые ставки</w:t>
      </w:r>
    </w:p>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r w:rsidRPr="00503585">
        <w:rPr>
          <w:rFonts w:ascii="Times New Roman" w:hAnsi="Times New Roman" w:cs="Times New Roman"/>
          <w:sz w:val="20"/>
          <w:szCs w:val="20"/>
        </w:rPr>
        <w:t xml:space="preserve">(в ред. </w:t>
      </w:r>
      <w:hyperlink r:id="rId49" w:history="1">
        <w:r w:rsidRPr="00503585">
          <w:rPr>
            <w:rFonts w:ascii="Times New Roman" w:hAnsi="Times New Roman" w:cs="Times New Roman"/>
            <w:sz w:val="20"/>
            <w:szCs w:val="20"/>
          </w:rPr>
          <w:t>Закона</w:t>
        </w:r>
      </w:hyperlink>
      <w:r w:rsidRPr="00503585">
        <w:rPr>
          <w:rFonts w:ascii="Times New Roman" w:hAnsi="Times New Roman" w:cs="Times New Roman"/>
          <w:sz w:val="20"/>
          <w:szCs w:val="20"/>
        </w:rPr>
        <w:t xml:space="preserve"> Нижегородской области от 28.09.2006 N 99-З)</w:t>
      </w:r>
    </w:p>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p>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503585">
        <w:rPr>
          <w:rFonts w:ascii="Times New Roman" w:hAnsi="Times New Roman" w:cs="Times New Roman"/>
          <w:sz w:val="20"/>
          <w:szCs w:val="20"/>
        </w:rPr>
        <w:t>Установить на территории Нижегородской области ставки транспортного налога 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одну единицу валовой вместимости транспортного средства или единицу транспортного средства в следующих размерах:</w:t>
      </w:r>
      <w:proofErr w:type="gramEnd"/>
    </w:p>
    <w:p w:rsidR="00503585" w:rsidRPr="00503585" w:rsidRDefault="00503585" w:rsidP="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(в ред. </w:t>
      </w:r>
      <w:hyperlink r:id="rId50" w:history="1">
        <w:r w:rsidRPr="00503585">
          <w:rPr>
            <w:rFonts w:ascii="Times New Roman" w:hAnsi="Times New Roman" w:cs="Times New Roman"/>
            <w:sz w:val="20"/>
            <w:szCs w:val="20"/>
          </w:rPr>
          <w:t>Закона</w:t>
        </w:r>
      </w:hyperlink>
      <w:r w:rsidRPr="00503585">
        <w:rPr>
          <w:rFonts w:ascii="Times New Roman" w:hAnsi="Times New Roman" w:cs="Times New Roman"/>
          <w:sz w:val="20"/>
          <w:szCs w:val="20"/>
        </w:rPr>
        <w:t xml:space="preserve"> Нижегородской области от 28.11.2019 N 143-З)</w:t>
      </w:r>
    </w:p>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30"/>
        <w:gridCol w:w="2041"/>
      </w:tblGrid>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Наименование объектов обложения</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Налоговая ставка (в рублях)</w:t>
            </w: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Автомобили легковые с мощностью двигателя (с каждой лошадиной силы):</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rPr>
                <w:rFonts w:ascii="Times New Roman" w:hAnsi="Times New Roman" w:cs="Times New Roman"/>
                <w:sz w:val="20"/>
                <w:szCs w:val="20"/>
              </w:rPr>
            </w:pP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lastRenderedPageBreak/>
              <w:t xml:space="preserve">до 45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 (до 33,08 кВт) включительно</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13,5</w:t>
            </w: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свыше 45 </w:t>
            </w:r>
            <w:proofErr w:type="spellStart"/>
            <w:r w:rsidRPr="00503585">
              <w:rPr>
                <w:rFonts w:ascii="Times New Roman" w:hAnsi="Times New Roman" w:cs="Times New Roman"/>
                <w:sz w:val="20"/>
                <w:szCs w:val="20"/>
              </w:rPr>
              <w:t>л.</w:t>
            </w:r>
            <w:proofErr w:type="gramStart"/>
            <w:r w:rsidRPr="00503585">
              <w:rPr>
                <w:rFonts w:ascii="Times New Roman" w:hAnsi="Times New Roman" w:cs="Times New Roman"/>
                <w:sz w:val="20"/>
                <w:szCs w:val="20"/>
              </w:rPr>
              <w:t>с</w:t>
            </w:r>
            <w:proofErr w:type="spellEnd"/>
            <w:proofErr w:type="gramEnd"/>
            <w:r w:rsidRPr="00503585">
              <w:rPr>
                <w:rFonts w:ascii="Times New Roman" w:hAnsi="Times New Roman" w:cs="Times New Roman"/>
                <w:sz w:val="20"/>
                <w:szCs w:val="20"/>
              </w:rPr>
              <w:t xml:space="preserve">. до 100 </w:t>
            </w:r>
            <w:proofErr w:type="spellStart"/>
            <w:r w:rsidRPr="00503585">
              <w:rPr>
                <w:rFonts w:ascii="Times New Roman" w:hAnsi="Times New Roman" w:cs="Times New Roman"/>
                <w:sz w:val="20"/>
                <w:szCs w:val="20"/>
              </w:rPr>
              <w:t>л.</w:t>
            </w:r>
            <w:proofErr w:type="gramStart"/>
            <w:r w:rsidRPr="00503585">
              <w:rPr>
                <w:rFonts w:ascii="Times New Roman" w:hAnsi="Times New Roman" w:cs="Times New Roman"/>
                <w:sz w:val="20"/>
                <w:szCs w:val="20"/>
              </w:rPr>
              <w:t>с</w:t>
            </w:r>
            <w:proofErr w:type="spellEnd"/>
            <w:proofErr w:type="gramEnd"/>
            <w:r w:rsidRPr="00503585">
              <w:rPr>
                <w:rFonts w:ascii="Times New Roman" w:hAnsi="Times New Roman" w:cs="Times New Roman"/>
                <w:sz w:val="20"/>
                <w:szCs w:val="20"/>
              </w:rPr>
              <w:t>. (свыше 33,08 кВт до 73,55 кВт) включительно</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22,5</w:t>
            </w: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свыше 100 </w:t>
            </w:r>
            <w:proofErr w:type="spellStart"/>
            <w:r w:rsidRPr="00503585">
              <w:rPr>
                <w:rFonts w:ascii="Times New Roman" w:hAnsi="Times New Roman" w:cs="Times New Roman"/>
                <w:sz w:val="20"/>
                <w:szCs w:val="20"/>
              </w:rPr>
              <w:t>л.</w:t>
            </w:r>
            <w:proofErr w:type="gramStart"/>
            <w:r w:rsidRPr="00503585">
              <w:rPr>
                <w:rFonts w:ascii="Times New Roman" w:hAnsi="Times New Roman" w:cs="Times New Roman"/>
                <w:sz w:val="20"/>
                <w:szCs w:val="20"/>
              </w:rPr>
              <w:t>с</w:t>
            </w:r>
            <w:proofErr w:type="spellEnd"/>
            <w:proofErr w:type="gramEnd"/>
            <w:r w:rsidRPr="00503585">
              <w:rPr>
                <w:rFonts w:ascii="Times New Roman" w:hAnsi="Times New Roman" w:cs="Times New Roman"/>
                <w:sz w:val="20"/>
                <w:szCs w:val="20"/>
              </w:rPr>
              <w:t xml:space="preserve">. до 150 </w:t>
            </w:r>
            <w:proofErr w:type="spellStart"/>
            <w:r w:rsidRPr="00503585">
              <w:rPr>
                <w:rFonts w:ascii="Times New Roman" w:hAnsi="Times New Roman" w:cs="Times New Roman"/>
                <w:sz w:val="20"/>
                <w:szCs w:val="20"/>
              </w:rPr>
              <w:t>л.</w:t>
            </w:r>
            <w:proofErr w:type="gramStart"/>
            <w:r w:rsidRPr="00503585">
              <w:rPr>
                <w:rFonts w:ascii="Times New Roman" w:hAnsi="Times New Roman" w:cs="Times New Roman"/>
                <w:sz w:val="20"/>
                <w:szCs w:val="20"/>
              </w:rPr>
              <w:t>с</w:t>
            </w:r>
            <w:proofErr w:type="spellEnd"/>
            <w:proofErr w:type="gramEnd"/>
            <w:r w:rsidRPr="00503585">
              <w:rPr>
                <w:rFonts w:ascii="Times New Roman" w:hAnsi="Times New Roman" w:cs="Times New Roman"/>
                <w:sz w:val="20"/>
                <w:szCs w:val="20"/>
              </w:rPr>
              <w:t>. (свыше 73,55 кВт до 110,33 кВт) включительно</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31,5</w:t>
            </w: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свыше 150 </w:t>
            </w:r>
            <w:proofErr w:type="spellStart"/>
            <w:r w:rsidRPr="00503585">
              <w:rPr>
                <w:rFonts w:ascii="Times New Roman" w:hAnsi="Times New Roman" w:cs="Times New Roman"/>
                <w:sz w:val="20"/>
                <w:szCs w:val="20"/>
              </w:rPr>
              <w:t>л.</w:t>
            </w:r>
            <w:proofErr w:type="gramStart"/>
            <w:r w:rsidRPr="00503585">
              <w:rPr>
                <w:rFonts w:ascii="Times New Roman" w:hAnsi="Times New Roman" w:cs="Times New Roman"/>
                <w:sz w:val="20"/>
                <w:szCs w:val="20"/>
              </w:rPr>
              <w:t>с</w:t>
            </w:r>
            <w:proofErr w:type="spellEnd"/>
            <w:proofErr w:type="gramEnd"/>
            <w:r w:rsidRPr="00503585">
              <w:rPr>
                <w:rFonts w:ascii="Times New Roman" w:hAnsi="Times New Roman" w:cs="Times New Roman"/>
                <w:sz w:val="20"/>
                <w:szCs w:val="20"/>
              </w:rPr>
              <w:t xml:space="preserve">. до 200 </w:t>
            </w:r>
            <w:proofErr w:type="spellStart"/>
            <w:r w:rsidRPr="00503585">
              <w:rPr>
                <w:rFonts w:ascii="Times New Roman" w:hAnsi="Times New Roman" w:cs="Times New Roman"/>
                <w:sz w:val="20"/>
                <w:szCs w:val="20"/>
              </w:rPr>
              <w:t>л.</w:t>
            </w:r>
            <w:proofErr w:type="gramStart"/>
            <w:r w:rsidRPr="00503585">
              <w:rPr>
                <w:rFonts w:ascii="Times New Roman" w:hAnsi="Times New Roman" w:cs="Times New Roman"/>
                <w:sz w:val="20"/>
                <w:szCs w:val="20"/>
              </w:rPr>
              <w:t>с</w:t>
            </w:r>
            <w:proofErr w:type="spellEnd"/>
            <w:proofErr w:type="gramEnd"/>
            <w:r w:rsidRPr="00503585">
              <w:rPr>
                <w:rFonts w:ascii="Times New Roman" w:hAnsi="Times New Roman" w:cs="Times New Roman"/>
                <w:sz w:val="20"/>
                <w:szCs w:val="20"/>
              </w:rPr>
              <w:t>. (свыше 110,33 кВт до 147,1 кВт) включительно</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45</w:t>
            </w: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свыше 200 </w:t>
            </w:r>
            <w:proofErr w:type="spellStart"/>
            <w:r w:rsidRPr="00503585">
              <w:rPr>
                <w:rFonts w:ascii="Times New Roman" w:hAnsi="Times New Roman" w:cs="Times New Roman"/>
                <w:sz w:val="20"/>
                <w:szCs w:val="20"/>
              </w:rPr>
              <w:t>л.</w:t>
            </w:r>
            <w:proofErr w:type="gramStart"/>
            <w:r w:rsidRPr="00503585">
              <w:rPr>
                <w:rFonts w:ascii="Times New Roman" w:hAnsi="Times New Roman" w:cs="Times New Roman"/>
                <w:sz w:val="20"/>
                <w:szCs w:val="20"/>
              </w:rPr>
              <w:t>с</w:t>
            </w:r>
            <w:proofErr w:type="spellEnd"/>
            <w:proofErr w:type="gramEnd"/>
            <w:r w:rsidRPr="00503585">
              <w:rPr>
                <w:rFonts w:ascii="Times New Roman" w:hAnsi="Times New Roman" w:cs="Times New Roman"/>
                <w:sz w:val="20"/>
                <w:szCs w:val="20"/>
              </w:rPr>
              <w:t xml:space="preserve">. до 250 </w:t>
            </w:r>
            <w:proofErr w:type="spellStart"/>
            <w:r w:rsidRPr="00503585">
              <w:rPr>
                <w:rFonts w:ascii="Times New Roman" w:hAnsi="Times New Roman" w:cs="Times New Roman"/>
                <w:sz w:val="20"/>
                <w:szCs w:val="20"/>
              </w:rPr>
              <w:t>л.</w:t>
            </w:r>
            <w:proofErr w:type="gramStart"/>
            <w:r w:rsidRPr="00503585">
              <w:rPr>
                <w:rFonts w:ascii="Times New Roman" w:hAnsi="Times New Roman" w:cs="Times New Roman"/>
                <w:sz w:val="20"/>
                <w:szCs w:val="20"/>
              </w:rPr>
              <w:t>с</w:t>
            </w:r>
            <w:proofErr w:type="spellEnd"/>
            <w:proofErr w:type="gramEnd"/>
            <w:r w:rsidRPr="00503585">
              <w:rPr>
                <w:rFonts w:ascii="Times New Roman" w:hAnsi="Times New Roman" w:cs="Times New Roman"/>
                <w:sz w:val="20"/>
                <w:szCs w:val="20"/>
              </w:rPr>
              <w:t>. (свыше 147,1 кВт до 183,9 кВт) включительно</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75</w:t>
            </w: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свыше 250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 (свыше 183,9 кВт)</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150</w:t>
            </w: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Мотоциклы и мотороллеры с мощностью двигателя (с каждой лошадиной силы):</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rPr>
                <w:rFonts w:ascii="Times New Roman" w:hAnsi="Times New Roman" w:cs="Times New Roman"/>
                <w:sz w:val="20"/>
                <w:szCs w:val="20"/>
              </w:rPr>
            </w:pP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до 20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 (до 14,7 кВт) включительно</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9</w:t>
            </w: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свыше 20 </w:t>
            </w:r>
            <w:proofErr w:type="spellStart"/>
            <w:r w:rsidRPr="00503585">
              <w:rPr>
                <w:rFonts w:ascii="Times New Roman" w:hAnsi="Times New Roman" w:cs="Times New Roman"/>
                <w:sz w:val="20"/>
                <w:szCs w:val="20"/>
              </w:rPr>
              <w:t>л.</w:t>
            </w:r>
            <w:proofErr w:type="gramStart"/>
            <w:r w:rsidRPr="00503585">
              <w:rPr>
                <w:rFonts w:ascii="Times New Roman" w:hAnsi="Times New Roman" w:cs="Times New Roman"/>
                <w:sz w:val="20"/>
                <w:szCs w:val="20"/>
              </w:rPr>
              <w:t>с</w:t>
            </w:r>
            <w:proofErr w:type="spellEnd"/>
            <w:proofErr w:type="gramEnd"/>
            <w:r w:rsidRPr="00503585">
              <w:rPr>
                <w:rFonts w:ascii="Times New Roman" w:hAnsi="Times New Roman" w:cs="Times New Roman"/>
                <w:sz w:val="20"/>
                <w:szCs w:val="20"/>
              </w:rPr>
              <w:t xml:space="preserve">. до 35 </w:t>
            </w:r>
            <w:proofErr w:type="spellStart"/>
            <w:r w:rsidRPr="00503585">
              <w:rPr>
                <w:rFonts w:ascii="Times New Roman" w:hAnsi="Times New Roman" w:cs="Times New Roman"/>
                <w:sz w:val="20"/>
                <w:szCs w:val="20"/>
              </w:rPr>
              <w:t>л.</w:t>
            </w:r>
            <w:proofErr w:type="gramStart"/>
            <w:r w:rsidRPr="00503585">
              <w:rPr>
                <w:rFonts w:ascii="Times New Roman" w:hAnsi="Times New Roman" w:cs="Times New Roman"/>
                <w:sz w:val="20"/>
                <w:szCs w:val="20"/>
              </w:rPr>
              <w:t>с</w:t>
            </w:r>
            <w:proofErr w:type="spellEnd"/>
            <w:proofErr w:type="gramEnd"/>
            <w:r w:rsidRPr="00503585">
              <w:rPr>
                <w:rFonts w:ascii="Times New Roman" w:hAnsi="Times New Roman" w:cs="Times New Roman"/>
                <w:sz w:val="20"/>
                <w:szCs w:val="20"/>
              </w:rPr>
              <w:t>. (свыше 14,7 кВт до 25,74 кВт) включительно</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18</w:t>
            </w: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свыше 35 </w:t>
            </w:r>
            <w:proofErr w:type="spellStart"/>
            <w:r w:rsidRPr="00503585">
              <w:rPr>
                <w:rFonts w:ascii="Times New Roman" w:hAnsi="Times New Roman" w:cs="Times New Roman"/>
                <w:sz w:val="20"/>
                <w:szCs w:val="20"/>
              </w:rPr>
              <w:t>л.</w:t>
            </w:r>
            <w:proofErr w:type="gramStart"/>
            <w:r w:rsidRPr="00503585">
              <w:rPr>
                <w:rFonts w:ascii="Times New Roman" w:hAnsi="Times New Roman" w:cs="Times New Roman"/>
                <w:sz w:val="20"/>
                <w:szCs w:val="20"/>
              </w:rPr>
              <w:t>с</w:t>
            </w:r>
            <w:proofErr w:type="spellEnd"/>
            <w:proofErr w:type="gramEnd"/>
            <w:r w:rsidRPr="00503585">
              <w:rPr>
                <w:rFonts w:ascii="Times New Roman" w:hAnsi="Times New Roman" w:cs="Times New Roman"/>
                <w:sz w:val="20"/>
                <w:szCs w:val="20"/>
              </w:rPr>
              <w:t xml:space="preserve">. до 40 </w:t>
            </w:r>
            <w:proofErr w:type="spellStart"/>
            <w:r w:rsidRPr="00503585">
              <w:rPr>
                <w:rFonts w:ascii="Times New Roman" w:hAnsi="Times New Roman" w:cs="Times New Roman"/>
                <w:sz w:val="20"/>
                <w:szCs w:val="20"/>
              </w:rPr>
              <w:t>л.</w:t>
            </w:r>
            <w:proofErr w:type="gramStart"/>
            <w:r w:rsidRPr="00503585">
              <w:rPr>
                <w:rFonts w:ascii="Times New Roman" w:hAnsi="Times New Roman" w:cs="Times New Roman"/>
                <w:sz w:val="20"/>
                <w:szCs w:val="20"/>
              </w:rPr>
              <w:t>с</w:t>
            </w:r>
            <w:proofErr w:type="spellEnd"/>
            <w:proofErr w:type="gramEnd"/>
            <w:r w:rsidRPr="00503585">
              <w:rPr>
                <w:rFonts w:ascii="Times New Roman" w:hAnsi="Times New Roman" w:cs="Times New Roman"/>
                <w:sz w:val="20"/>
                <w:szCs w:val="20"/>
              </w:rPr>
              <w:t>. (свыше 25,74 кВт до 29,42 кВт) включительно</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27</w:t>
            </w: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свыше 40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 (свыше 29,42 кВт)</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50</w:t>
            </w: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Автобусы с мощностью двигателя (с каждой лошадиной силы):</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rPr>
                <w:rFonts w:ascii="Times New Roman" w:hAnsi="Times New Roman" w:cs="Times New Roman"/>
                <w:sz w:val="20"/>
                <w:szCs w:val="20"/>
              </w:rPr>
            </w:pP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до 200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 (до 147,1 кВт) включительно</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45</w:t>
            </w: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свыше 200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 (свыше 147,1 кВт)</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90</w:t>
            </w: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Грузовые автомобили с мощностью двигателя (с каждой лошадиной силы):</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rPr>
                <w:rFonts w:ascii="Times New Roman" w:hAnsi="Times New Roman" w:cs="Times New Roman"/>
                <w:sz w:val="20"/>
                <w:szCs w:val="20"/>
              </w:rPr>
            </w:pP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до 100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 (до 73,55 кВт) включительно</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22,5</w:t>
            </w: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свыше 100 </w:t>
            </w:r>
            <w:proofErr w:type="spellStart"/>
            <w:r w:rsidRPr="00503585">
              <w:rPr>
                <w:rFonts w:ascii="Times New Roman" w:hAnsi="Times New Roman" w:cs="Times New Roman"/>
                <w:sz w:val="20"/>
                <w:szCs w:val="20"/>
              </w:rPr>
              <w:t>л.</w:t>
            </w:r>
            <w:proofErr w:type="gramStart"/>
            <w:r w:rsidRPr="00503585">
              <w:rPr>
                <w:rFonts w:ascii="Times New Roman" w:hAnsi="Times New Roman" w:cs="Times New Roman"/>
                <w:sz w:val="20"/>
                <w:szCs w:val="20"/>
              </w:rPr>
              <w:t>с</w:t>
            </w:r>
            <w:proofErr w:type="spellEnd"/>
            <w:proofErr w:type="gramEnd"/>
            <w:r w:rsidRPr="00503585">
              <w:rPr>
                <w:rFonts w:ascii="Times New Roman" w:hAnsi="Times New Roman" w:cs="Times New Roman"/>
                <w:sz w:val="20"/>
                <w:szCs w:val="20"/>
              </w:rPr>
              <w:t xml:space="preserve">. до 150 </w:t>
            </w:r>
            <w:proofErr w:type="spellStart"/>
            <w:r w:rsidRPr="00503585">
              <w:rPr>
                <w:rFonts w:ascii="Times New Roman" w:hAnsi="Times New Roman" w:cs="Times New Roman"/>
                <w:sz w:val="20"/>
                <w:szCs w:val="20"/>
              </w:rPr>
              <w:t>л.</w:t>
            </w:r>
            <w:proofErr w:type="gramStart"/>
            <w:r w:rsidRPr="00503585">
              <w:rPr>
                <w:rFonts w:ascii="Times New Roman" w:hAnsi="Times New Roman" w:cs="Times New Roman"/>
                <w:sz w:val="20"/>
                <w:szCs w:val="20"/>
              </w:rPr>
              <w:t>с</w:t>
            </w:r>
            <w:proofErr w:type="spellEnd"/>
            <w:proofErr w:type="gramEnd"/>
            <w:r w:rsidRPr="00503585">
              <w:rPr>
                <w:rFonts w:ascii="Times New Roman" w:hAnsi="Times New Roman" w:cs="Times New Roman"/>
                <w:sz w:val="20"/>
                <w:szCs w:val="20"/>
              </w:rPr>
              <w:t>. (свыше 73,55 кВт до 110,33 кВт) включительно</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36</w:t>
            </w: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свыше 150 </w:t>
            </w:r>
            <w:proofErr w:type="spellStart"/>
            <w:r w:rsidRPr="00503585">
              <w:rPr>
                <w:rFonts w:ascii="Times New Roman" w:hAnsi="Times New Roman" w:cs="Times New Roman"/>
                <w:sz w:val="20"/>
                <w:szCs w:val="20"/>
              </w:rPr>
              <w:t>л.</w:t>
            </w:r>
            <w:proofErr w:type="gramStart"/>
            <w:r w:rsidRPr="00503585">
              <w:rPr>
                <w:rFonts w:ascii="Times New Roman" w:hAnsi="Times New Roman" w:cs="Times New Roman"/>
                <w:sz w:val="20"/>
                <w:szCs w:val="20"/>
              </w:rPr>
              <w:t>с</w:t>
            </w:r>
            <w:proofErr w:type="spellEnd"/>
            <w:proofErr w:type="gramEnd"/>
            <w:r w:rsidRPr="00503585">
              <w:rPr>
                <w:rFonts w:ascii="Times New Roman" w:hAnsi="Times New Roman" w:cs="Times New Roman"/>
                <w:sz w:val="20"/>
                <w:szCs w:val="20"/>
              </w:rPr>
              <w:t xml:space="preserve">. до 200 </w:t>
            </w:r>
            <w:proofErr w:type="spellStart"/>
            <w:r w:rsidRPr="00503585">
              <w:rPr>
                <w:rFonts w:ascii="Times New Roman" w:hAnsi="Times New Roman" w:cs="Times New Roman"/>
                <w:sz w:val="20"/>
                <w:szCs w:val="20"/>
              </w:rPr>
              <w:t>л.</w:t>
            </w:r>
            <w:proofErr w:type="gramStart"/>
            <w:r w:rsidRPr="00503585">
              <w:rPr>
                <w:rFonts w:ascii="Times New Roman" w:hAnsi="Times New Roman" w:cs="Times New Roman"/>
                <w:sz w:val="20"/>
                <w:szCs w:val="20"/>
              </w:rPr>
              <w:t>с</w:t>
            </w:r>
            <w:proofErr w:type="spellEnd"/>
            <w:proofErr w:type="gramEnd"/>
            <w:r w:rsidRPr="00503585">
              <w:rPr>
                <w:rFonts w:ascii="Times New Roman" w:hAnsi="Times New Roman" w:cs="Times New Roman"/>
                <w:sz w:val="20"/>
                <w:szCs w:val="20"/>
              </w:rPr>
              <w:t>. (свыше 110,33 кВт до 147,1 кВт) включительно</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45</w:t>
            </w: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свыше 200 </w:t>
            </w:r>
            <w:proofErr w:type="spellStart"/>
            <w:r w:rsidRPr="00503585">
              <w:rPr>
                <w:rFonts w:ascii="Times New Roman" w:hAnsi="Times New Roman" w:cs="Times New Roman"/>
                <w:sz w:val="20"/>
                <w:szCs w:val="20"/>
              </w:rPr>
              <w:t>л.</w:t>
            </w:r>
            <w:proofErr w:type="gramStart"/>
            <w:r w:rsidRPr="00503585">
              <w:rPr>
                <w:rFonts w:ascii="Times New Roman" w:hAnsi="Times New Roman" w:cs="Times New Roman"/>
                <w:sz w:val="20"/>
                <w:szCs w:val="20"/>
              </w:rPr>
              <w:t>с</w:t>
            </w:r>
            <w:proofErr w:type="spellEnd"/>
            <w:proofErr w:type="gramEnd"/>
            <w:r w:rsidRPr="00503585">
              <w:rPr>
                <w:rFonts w:ascii="Times New Roman" w:hAnsi="Times New Roman" w:cs="Times New Roman"/>
                <w:sz w:val="20"/>
                <w:szCs w:val="20"/>
              </w:rPr>
              <w:t xml:space="preserve">. до 250 </w:t>
            </w:r>
            <w:proofErr w:type="spellStart"/>
            <w:r w:rsidRPr="00503585">
              <w:rPr>
                <w:rFonts w:ascii="Times New Roman" w:hAnsi="Times New Roman" w:cs="Times New Roman"/>
                <w:sz w:val="20"/>
                <w:szCs w:val="20"/>
              </w:rPr>
              <w:t>л.</w:t>
            </w:r>
            <w:proofErr w:type="gramStart"/>
            <w:r w:rsidRPr="00503585">
              <w:rPr>
                <w:rFonts w:ascii="Times New Roman" w:hAnsi="Times New Roman" w:cs="Times New Roman"/>
                <w:sz w:val="20"/>
                <w:szCs w:val="20"/>
              </w:rPr>
              <w:t>с</w:t>
            </w:r>
            <w:proofErr w:type="spellEnd"/>
            <w:proofErr w:type="gramEnd"/>
            <w:r w:rsidRPr="00503585">
              <w:rPr>
                <w:rFonts w:ascii="Times New Roman" w:hAnsi="Times New Roman" w:cs="Times New Roman"/>
                <w:sz w:val="20"/>
                <w:szCs w:val="20"/>
              </w:rPr>
              <w:t>. (свыше 147,1 кВт до 183,9 кВт) включительно</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58,5</w:t>
            </w: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свыше 250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 (свыше 183,9 кВт)</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76,5</w:t>
            </w: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Другие самоходные транспортные средства, машины и механизмы на пневматическом и гусеничном ходу (с каждой лошадиной силы)</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25</w:t>
            </w: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Снегоходы, мотосани с мощностью двигателя (с каждой лошадиной силы):</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rPr>
                <w:rFonts w:ascii="Times New Roman" w:hAnsi="Times New Roman" w:cs="Times New Roman"/>
                <w:sz w:val="20"/>
                <w:szCs w:val="20"/>
              </w:rPr>
            </w:pP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до 50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 (до 36,77 кВт) включительно</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25</w:t>
            </w: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свыше 50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 (свыше 36,77 кВт)</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50</w:t>
            </w: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Катера, моторные лодки и другие водные транспортные средства с мощностью двигателя (с каждой лошадиной силы):</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rPr>
                <w:rFonts w:ascii="Times New Roman" w:hAnsi="Times New Roman" w:cs="Times New Roman"/>
                <w:sz w:val="20"/>
                <w:szCs w:val="20"/>
              </w:rPr>
            </w:pP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до 40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 (до 29,42 кВт) включительно</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30</w:t>
            </w: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свыше 40 </w:t>
            </w:r>
            <w:proofErr w:type="spellStart"/>
            <w:r w:rsidRPr="00503585">
              <w:rPr>
                <w:rFonts w:ascii="Times New Roman" w:hAnsi="Times New Roman" w:cs="Times New Roman"/>
                <w:sz w:val="20"/>
                <w:szCs w:val="20"/>
              </w:rPr>
              <w:t>л.</w:t>
            </w:r>
            <w:proofErr w:type="gramStart"/>
            <w:r w:rsidRPr="00503585">
              <w:rPr>
                <w:rFonts w:ascii="Times New Roman" w:hAnsi="Times New Roman" w:cs="Times New Roman"/>
                <w:sz w:val="20"/>
                <w:szCs w:val="20"/>
              </w:rPr>
              <w:t>с</w:t>
            </w:r>
            <w:proofErr w:type="spellEnd"/>
            <w:proofErr w:type="gramEnd"/>
            <w:r w:rsidRPr="00503585">
              <w:rPr>
                <w:rFonts w:ascii="Times New Roman" w:hAnsi="Times New Roman" w:cs="Times New Roman"/>
                <w:sz w:val="20"/>
                <w:szCs w:val="20"/>
              </w:rPr>
              <w:t xml:space="preserve">. до 100 </w:t>
            </w:r>
            <w:proofErr w:type="spellStart"/>
            <w:r w:rsidRPr="00503585">
              <w:rPr>
                <w:rFonts w:ascii="Times New Roman" w:hAnsi="Times New Roman" w:cs="Times New Roman"/>
                <w:sz w:val="20"/>
                <w:szCs w:val="20"/>
              </w:rPr>
              <w:t>л.</w:t>
            </w:r>
            <w:proofErr w:type="gramStart"/>
            <w:r w:rsidRPr="00503585">
              <w:rPr>
                <w:rFonts w:ascii="Times New Roman" w:hAnsi="Times New Roman" w:cs="Times New Roman"/>
                <w:sz w:val="20"/>
                <w:szCs w:val="20"/>
              </w:rPr>
              <w:t>с</w:t>
            </w:r>
            <w:proofErr w:type="spellEnd"/>
            <w:proofErr w:type="gramEnd"/>
            <w:r w:rsidRPr="00503585">
              <w:rPr>
                <w:rFonts w:ascii="Times New Roman" w:hAnsi="Times New Roman" w:cs="Times New Roman"/>
                <w:sz w:val="20"/>
                <w:szCs w:val="20"/>
              </w:rPr>
              <w:t>. (свыше 29,42 кВт до 73,55 кВт) включительно</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50</w:t>
            </w: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свыше 100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 (свыше 73,55 кВт)</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100</w:t>
            </w: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Яхты и другие парусно-моторные суда с мощностью двигателя (с каждой лошадиной силы):</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rPr>
                <w:rFonts w:ascii="Times New Roman" w:hAnsi="Times New Roman" w:cs="Times New Roman"/>
                <w:sz w:val="20"/>
                <w:szCs w:val="20"/>
              </w:rPr>
            </w:pP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до 100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 (до 73,55 кВт) включительно</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100</w:t>
            </w: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свыше 100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 (свыше 73,55 кВт)</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200</w:t>
            </w: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lastRenderedPageBreak/>
              <w:t>Гидроциклы с мощностью двигателя (с каждой лошадиной силы):</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rPr>
                <w:rFonts w:ascii="Times New Roman" w:hAnsi="Times New Roman" w:cs="Times New Roman"/>
                <w:sz w:val="20"/>
                <w:szCs w:val="20"/>
              </w:rPr>
            </w:pP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до 100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 (до 73,55 кВт) включительно</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125</w:t>
            </w: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свыше 100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 (свыше 73,55 кВт)</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250</w:t>
            </w:r>
          </w:p>
        </w:tc>
      </w:tr>
      <w:tr w:rsidR="00503585" w:rsidRPr="00503585">
        <w:tc>
          <w:tcPr>
            <w:tcW w:w="7030" w:type="dxa"/>
            <w:tcBorders>
              <w:top w:val="single" w:sz="4" w:space="0" w:color="auto"/>
              <w:left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Несамоходные (буксируемые) суда, для которых определяется валовая вместимость (с каждой регистровой тонны или единицы валовой вместимости в случае, если валовая вместимость определена без указания размерности)</w:t>
            </w:r>
          </w:p>
        </w:tc>
        <w:tc>
          <w:tcPr>
            <w:tcW w:w="2041" w:type="dxa"/>
            <w:tcBorders>
              <w:top w:val="single" w:sz="4" w:space="0" w:color="auto"/>
              <w:left w:val="single" w:sz="4" w:space="0" w:color="auto"/>
              <w:right w:val="single" w:sz="4" w:space="0" w:color="auto"/>
            </w:tcBorders>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100</w:t>
            </w:r>
          </w:p>
        </w:tc>
      </w:tr>
      <w:tr w:rsidR="00503585" w:rsidRPr="00503585">
        <w:tc>
          <w:tcPr>
            <w:tcW w:w="9071" w:type="dxa"/>
            <w:gridSpan w:val="2"/>
            <w:tcBorders>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(в ред. </w:t>
            </w:r>
            <w:hyperlink r:id="rId51" w:history="1">
              <w:r w:rsidRPr="00503585">
                <w:rPr>
                  <w:rFonts w:ascii="Times New Roman" w:hAnsi="Times New Roman" w:cs="Times New Roman"/>
                  <w:sz w:val="20"/>
                  <w:szCs w:val="20"/>
                </w:rPr>
                <w:t>Закона</w:t>
              </w:r>
            </w:hyperlink>
            <w:r w:rsidRPr="00503585">
              <w:rPr>
                <w:rFonts w:ascii="Times New Roman" w:hAnsi="Times New Roman" w:cs="Times New Roman"/>
                <w:sz w:val="20"/>
                <w:szCs w:val="20"/>
              </w:rPr>
              <w:t xml:space="preserve"> Нижегородской области от 28.11.2019 N 143-З)</w:t>
            </w: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Самолеты, вертолеты и иные воздушные суда, имеющие двигатели (с каждой лошадиной силы)</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125</w:t>
            </w: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Самолеты, имеющие реактивные двигатели (с каждого килограмма силы тяги)</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100</w:t>
            </w:r>
          </w:p>
        </w:tc>
      </w:tr>
      <w:tr w:rsidR="00503585" w:rsidRPr="00503585">
        <w:tc>
          <w:tcPr>
            <w:tcW w:w="7030"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Другие водные и воздушные транспортные средства, не имеющие двигателей (с единицы транспортного средства)</w:t>
            </w:r>
          </w:p>
        </w:tc>
        <w:tc>
          <w:tcPr>
            <w:tcW w:w="2041" w:type="dxa"/>
            <w:tcBorders>
              <w:top w:val="single" w:sz="4" w:space="0" w:color="auto"/>
              <w:left w:val="single" w:sz="4" w:space="0" w:color="auto"/>
              <w:bottom w:val="single" w:sz="4" w:space="0" w:color="auto"/>
              <w:right w:val="single" w:sz="4" w:space="0" w:color="auto"/>
            </w:tcBorders>
          </w:tcPr>
          <w:p w:rsidR="00503585" w:rsidRPr="00503585" w:rsidRDefault="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1 000</w:t>
            </w:r>
          </w:p>
        </w:tc>
      </w:tr>
    </w:tbl>
    <w:p w:rsidR="00503585" w:rsidRPr="00503585" w:rsidRDefault="00503585" w:rsidP="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(таблица в ред. </w:t>
      </w:r>
      <w:hyperlink r:id="rId52" w:history="1">
        <w:r w:rsidRPr="00503585">
          <w:rPr>
            <w:rFonts w:ascii="Times New Roman" w:hAnsi="Times New Roman" w:cs="Times New Roman"/>
            <w:sz w:val="20"/>
            <w:szCs w:val="20"/>
          </w:rPr>
          <w:t>Закона</w:t>
        </w:r>
      </w:hyperlink>
      <w:r w:rsidRPr="00503585">
        <w:rPr>
          <w:rFonts w:ascii="Times New Roman" w:hAnsi="Times New Roman" w:cs="Times New Roman"/>
          <w:sz w:val="20"/>
          <w:szCs w:val="20"/>
        </w:rPr>
        <w:t xml:space="preserve"> Нижегородской области от 01.09.2011 N 124-З)</w:t>
      </w:r>
    </w:p>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p>
    <w:p w:rsidR="00503585" w:rsidRPr="00503585" w:rsidRDefault="00503585" w:rsidP="00503585">
      <w:pPr>
        <w:autoSpaceDE w:val="0"/>
        <w:autoSpaceDN w:val="0"/>
        <w:adjustRightInd w:val="0"/>
        <w:spacing w:after="0" w:line="240" w:lineRule="auto"/>
        <w:ind w:firstLine="540"/>
        <w:jc w:val="both"/>
        <w:outlineLvl w:val="1"/>
        <w:rPr>
          <w:rFonts w:ascii="Times New Roman" w:hAnsi="Times New Roman" w:cs="Times New Roman"/>
          <w:b/>
          <w:bCs/>
          <w:sz w:val="20"/>
          <w:szCs w:val="20"/>
        </w:rPr>
      </w:pPr>
      <w:r w:rsidRPr="00503585">
        <w:rPr>
          <w:rFonts w:ascii="Times New Roman" w:hAnsi="Times New Roman" w:cs="Times New Roman"/>
          <w:b/>
          <w:bCs/>
          <w:sz w:val="20"/>
          <w:szCs w:val="20"/>
        </w:rPr>
        <w:t>Статья 7. Налоговые льготы</w:t>
      </w:r>
    </w:p>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p>
    <w:tbl>
      <w:tblPr>
        <w:tblW w:w="5000" w:type="pct"/>
        <w:tblCellMar>
          <w:left w:w="0" w:type="dxa"/>
          <w:right w:w="0" w:type="dxa"/>
        </w:tblCellMar>
        <w:tblLook w:val="0000" w:firstRow="0" w:lastRow="0" w:firstColumn="0" w:lastColumn="0" w:noHBand="0" w:noVBand="0"/>
      </w:tblPr>
      <w:tblGrid>
        <w:gridCol w:w="60"/>
        <w:gridCol w:w="113"/>
        <w:gridCol w:w="9351"/>
        <w:gridCol w:w="113"/>
      </w:tblGrid>
      <w:tr w:rsidR="00503585" w:rsidRPr="0050358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03585" w:rsidRPr="00503585" w:rsidRDefault="00503585">
            <w:pPr>
              <w:autoSpaceDE w:val="0"/>
              <w:autoSpaceDN w:val="0"/>
              <w:adjustRightInd w:val="0"/>
              <w:spacing w:after="0" w:line="240" w:lineRule="auto"/>
              <w:ind w:firstLine="540"/>
              <w:jc w:val="both"/>
              <w:rPr>
                <w:rFonts w:ascii="Times New Roman" w:hAnsi="Times New Roman" w:cs="Times New Roman"/>
                <w:sz w:val="20"/>
                <w:szCs w:val="20"/>
              </w:rPr>
            </w:pPr>
          </w:p>
        </w:tc>
        <w:tc>
          <w:tcPr>
            <w:tcW w:w="113" w:type="dxa"/>
            <w:shd w:val="clear" w:color="auto" w:fill="F4F3F8"/>
            <w:tcMar>
              <w:top w:w="0" w:type="dxa"/>
              <w:left w:w="0" w:type="dxa"/>
              <w:bottom w:w="0" w:type="dxa"/>
              <w:right w:w="0" w:type="dxa"/>
            </w:tcMar>
          </w:tcPr>
          <w:p w:rsidR="00503585" w:rsidRPr="00503585" w:rsidRDefault="00503585">
            <w:pPr>
              <w:autoSpaceDE w:val="0"/>
              <w:autoSpaceDN w:val="0"/>
              <w:adjustRightInd w:val="0"/>
              <w:spacing w:after="0" w:line="240" w:lineRule="auto"/>
              <w:ind w:firstLine="540"/>
              <w:jc w:val="both"/>
              <w:rPr>
                <w:rFonts w:ascii="Times New Roman" w:hAnsi="Times New Roman" w:cs="Times New Roman"/>
                <w:sz w:val="20"/>
                <w:szCs w:val="20"/>
              </w:rPr>
            </w:pPr>
          </w:p>
        </w:tc>
        <w:tc>
          <w:tcPr>
            <w:tcW w:w="0" w:type="auto"/>
            <w:shd w:val="clear" w:color="auto" w:fill="F4F3F8"/>
            <w:tcMar>
              <w:top w:w="113" w:type="dxa"/>
              <w:left w:w="0" w:type="dxa"/>
              <w:bottom w:w="113" w:type="dxa"/>
              <w:right w:w="0" w:type="dxa"/>
            </w:tcMar>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Льготы по уплате транспортного налога, предусмотренные в </w:t>
            </w:r>
            <w:proofErr w:type="spellStart"/>
            <w:r w:rsidRPr="00503585">
              <w:rPr>
                <w:rFonts w:ascii="Times New Roman" w:hAnsi="Times New Roman" w:cs="Times New Roman"/>
                <w:sz w:val="20"/>
                <w:szCs w:val="20"/>
              </w:rPr>
              <w:t>абз</w:t>
            </w:r>
            <w:proofErr w:type="spellEnd"/>
            <w:r w:rsidRPr="00503585">
              <w:rPr>
                <w:rFonts w:ascii="Times New Roman" w:hAnsi="Times New Roman" w:cs="Times New Roman"/>
                <w:sz w:val="20"/>
                <w:szCs w:val="20"/>
              </w:rPr>
              <w:t xml:space="preserve">. 1 п. 1 ст. 7, </w:t>
            </w:r>
            <w:hyperlink w:anchor="Par195" w:history="1">
              <w:r w:rsidRPr="00503585">
                <w:rPr>
                  <w:rFonts w:ascii="Times New Roman" w:hAnsi="Times New Roman" w:cs="Times New Roman"/>
                  <w:sz w:val="20"/>
                  <w:szCs w:val="20"/>
                </w:rPr>
                <w:t>распространяются</w:t>
              </w:r>
            </w:hyperlink>
            <w:r w:rsidRPr="00503585">
              <w:rPr>
                <w:rFonts w:ascii="Times New Roman" w:hAnsi="Times New Roman" w:cs="Times New Roman"/>
                <w:sz w:val="20"/>
                <w:szCs w:val="20"/>
              </w:rPr>
              <w:t xml:space="preserve"> на одно транспортное средство, зарегистрированное на граждан указанных категорий.</w:t>
            </w:r>
          </w:p>
        </w:tc>
        <w:tc>
          <w:tcPr>
            <w:tcW w:w="113" w:type="dxa"/>
            <w:shd w:val="clear" w:color="auto" w:fill="F4F3F8"/>
            <w:tcMar>
              <w:top w:w="0" w:type="dxa"/>
              <w:left w:w="0" w:type="dxa"/>
              <w:bottom w:w="0" w:type="dxa"/>
              <w:right w:w="0" w:type="dxa"/>
            </w:tcMar>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p>
        </w:tc>
      </w:tr>
    </w:tbl>
    <w:p w:rsidR="00503585" w:rsidRPr="00503585" w:rsidRDefault="00503585" w:rsidP="00503585">
      <w:pPr>
        <w:autoSpaceDE w:val="0"/>
        <w:autoSpaceDN w:val="0"/>
        <w:adjustRightInd w:val="0"/>
        <w:spacing w:before="260" w:after="0" w:line="240" w:lineRule="auto"/>
        <w:ind w:firstLine="540"/>
        <w:jc w:val="both"/>
        <w:rPr>
          <w:rFonts w:ascii="Times New Roman" w:hAnsi="Times New Roman" w:cs="Times New Roman"/>
          <w:sz w:val="20"/>
          <w:szCs w:val="20"/>
        </w:rPr>
      </w:pPr>
      <w:bookmarkStart w:id="1" w:name="Par134"/>
      <w:bookmarkEnd w:id="1"/>
      <w:r w:rsidRPr="00503585">
        <w:rPr>
          <w:rFonts w:ascii="Times New Roman" w:hAnsi="Times New Roman" w:cs="Times New Roman"/>
          <w:sz w:val="20"/>
          <w:szCs w:val="20"/>
        </w:rPr>
        <w:t xml:space="preserve">1. </w:t>
      </w:r>
      <w:proofErr w:type="gramStart"/>
      <w:r w:rsidRPr="00503585">
        <w:rPr>
          <w:rFonts w:ascii="Times New Roman" w:hAnsi="Times New Roman" w:cs="Times New Roman"/>
          <w:sz w:val="20"/>
          <w:szCs w:val="20"/>
        </w:rPr>
        <w:t xml:space="preserve">Для пенсионеров, а также физических лиц,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 инвалидов, участников ликвидации последствий катастрофы на Чернобыльской АЭС, граждан, подвергшихся воздействию радиации вследствие катастрофы на Чернобыльской АЭС, граждан, подвергшихся воздействию радиации вследствие аварии на производственном объединении "Маяк" и сбросов радиоактивных отходов в реку </w:t>
      </w:r>
      <w:proofErr w:type="spellStart"/>
      <w:r w:rsidRPr="00503585">
        <w:rPr>
          <w:rFonts w:ascii="Times New Roman" w:hAnsi="Times New Roman" w:cs="Times New Roman"/>
          <w:sz w:val="20"/>
          <w:szCs w:val="20"/>
        </w:rPr>
        <w:t>Теча</w:t>
      </w:r>
      <w:proofErr w:type="spellEnd"/>
      <w:r w:rsidRPr="00503585">
        <w:rPr>
          <w:rFonts w:ascii="Times New Roman" w:hAnsi="Times New Roman" w:cs="Times New Roman"/>
          <w:sz w:val="20"/>
          <w:szCs w:val="20"/>
        </w:rPr>
        <w:t>, и граждан</w:t>
      </w:r>
      <w:proofErr w:type="gramEnd"/>
      <w:r w:rsidRPr="00503585">
        <w:rPr>
          <w:rFonts w:ascii="Times New Roman" w:hAnsi="Times New Roman" w:cs="Times New Roman"/>
          <w:sz w:val="20"/>
          <w:szCs w:val="20"/>
        </w:rPr>
        <w:t xml:space="preserve"> из подразделений особого риска - владельцев мотоциклов и легковых автомобилей с мощностью двигателя до 150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 xml:space="preserve">., моторных лодок с мощностью двигателя до 30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 включительно - ставка налога на одну лошадиную силу снижается на 50 процентов. В случае превышения указанной в настоящем пункте предельной величины мощности двигателя соответствующего транспортного средства налог уплачивается на общих основаниях.</w:t>
      </w:r>
    </w:p>
    <w:p w:rsidR="00503585" w:rsidRPr="00503585" w:rsidRDefault="00503585" w:rsidP="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w:t>
      </w:r>
      <w:proofErr w:type="gramStart"/>
      <w:r w:rsidRPr="00503585">
        <w:rPr>
          <w:rFonts w:ascii="Times New Roman" w:hAnsi="Times New Roman" w:cs="Times New Roman"/>
          <w:sz w:val="20"/>
          <w:szCs w:val="20"/>
        </w:rPr>
        <w:t>в</w:t>
      </w:r>
      <w:proofErr w:type="gramEnd"/>
      <w:r w:rsidRPr="00503585">
        <w:rPr>
          <w:rFonts w:ascii="Times New Roman" w:hAnsi="Times New Roman" w:cs="Times New Roman"/>
          <w:sz w:val="20"/>
          <w:szCs w:val="20"/>
        </w:rPr>
        <w:t xml:space="preserve"> ред. законов Нижегородской области от 15.10.2004 </w:t>
      </w:r>
      <w:hyperlink r:id="rId53" w:history="1">
        <w:r w:rsidRPr="00503585">
          <w:rPr>
            <w:rFonts w:ascii="Times New Roman" w:hAnsi="Times New Roman" w:cs="Times New Roman"/>
            <w:sz w:val="20"/>
            <w:szCs w:val="20"/>
          </w:rPr>
          <w:t>N 117-З</w:t>
        </w:r>
      </w:hyperlink>
      <w:r w:rsidRPr="00503585">
        <w:rPr>
          <w:rFonts w:ascii="Times New Roman" w:hAnsi="Times New Roman" w:cs="Times New Roman"/>
          <w:sz w:val="20"/>
          <w:szCs w:val="20"/>
        </w:rPr>
        <w:t xml:space="preserve">, от 05.03.2009 </w:t>
      </w:r>
      <w:hyperlink r:id="rId54" w:history="1">
        <w:r w:rsidRPr="00503585">
          <w:rPr>
            <w:rFonts w:ascii="Times New Roman" w:hAnsi="Times New Roman" w:cs="Times New Roman"/>
            <w:sz w:val="20"/>
            <w:szCs w:val="20"/>
          </w:rPr>
          <w:t>N 17-З</w:t>
        </w:r>
      </w:hyperlink>
      <w:r w:rsidRPr="00503585">
        <w:rPr>
          <w:rFonts w:ascii="Times New Roman" w:hAnsi="Times New Roman" w:cs="Times New Roman"/>
          <w:sz w:val="20"/>
          <w:szCs w:val="20"/>
        </w:rPr>
        <w:t xml:space="preserve">, от 01.10.2018 </w:t>
      </w:r>
      <w:hyperlink r:id="rId55" w:history="1">
        <w:r w:rsidRPr="00503585">
          <w:rPr>
            <w:rFonts w:ascii="Times New Roman" w:hAnsi="Times New Roman" w:cs="Times New Roman"/>
            <w:sz w:val="20"/>
            <w:szCs w:val="20"/>
          </w:rPr>
          <w:t>N 83-З</w:t>
        </w:r>
      </w:hyperlink>
      <w:r w:rsidRPr="00503585">
        <w:rPr>
          <w:rFonts w:ascii="Times New Roman" w:hAnsi="Times New Roman" w:cs="Times New Roman"/>
          <w:sz w:val="20"/>
          <w:szCs w:val="20"/>
        </w:rPr>
        <w:t>)</w:t>
      </w:r>
    </w:p>
    <w:p w:rsidR="00503585" w:rsidRPr="00503585" w:rsidRDefault="00503585" w:rsidP="00503585">
      <w:pPr>
        <w:autoSpaceDE w:val="0"/>
        <w:autoSpaceDN w:val="0"/>
        <w:adjustRightInd w:val="0"/>
        <w:spacing w:before="200" w:after="0" w:line="240" w:lineRule="auto"/>
        <w:ind w:firstLine="540"/>
        <w:jc w:val="both"/>
        <w:rPr>
          <w:rFonts w:ascii="Times New Roman" w:hAnsi="Times New Roman" w:cs="Times New Roman"/>
          <w:sz w:val="20"/>
          <w:szCs w:val="20"/>
        </w:rPr>
      </w:pPr>
      <w:r w:rsidRPr="00503585">
        <w:rPr>
          <w:rFonts w:ascii="Times New Roman" w:hAnsi="Times New Roman" w:cs="Times New Roman"/>
          <w:sz w:val="20"/>
          <w:szCs w:val="20"/>
        </w:rPr>
        <w:t xml:space="preserve">Абзац утратил силу с 01.01.2012. - </w:t>
      </w:r>
      <w:hyperlink r:id="rId56" w:history="1">
        <w:r w:rsidRPr="00503585">
          <w:rPr>
            <w:rFonts w:ascii="Times New Roman" w:hAnsi="Times New Roman" w:cs="Times New Roman"/>
            <w:sz w:val="20"/>
            <w:szCs w:val="20"/>
          </w:rPr>
          <w:t>Закон</w:t>
        </w:r>
      </w:hyperlink>
      <w:r w:rsidRPr="00503585">
        <w:rPr>
          <w:rFonts w:ascii="Times New Roman" w:hAnsi="Times New Roman" w:cs="Times New Roman"/>
          <w:sz w:val="20"/>
          <w:szCs w:val="20"/>
        </w:rPr>
        <w:t xml:space="preserve"> Нижегородской области от 01.09.2011 N 124-З.</w:t>
      </w:r>
    </w:p>
    <w:p w:rsidR="00503585" w:rsidRPr="00503585" w:rsidRDefault="00503585" w:rsidP="00503585">
      <w:pPr>
        <w:autoSpaceDE w:val="0"/>
        <w:autoSpaceDN w:val="0"/>
        <w:adjustRightInd w:val="0"/>
        <w:spacing w:before="200" w:after="0" w:line="240" w:lineRule="auto"/>
        <w:ind w:firstLine="540"/>
        <w:jc w:val="both"/>
        <w:rPr>
          <w:rFonts w:ascii="Times New Roman" w:hAnsi="Times New Roman" w:cs="Times New Roman"/>
          <w:sz w:val="20"/>
          <w:szCs w:val="20"/>
        </w:rPr>
      </w:pPr>
      <w:r w:rsidRPr="00503585">
        <w:rPr>
          <w:rFonts w:ascii="Times New Roman" w:hAnsi="Times New Roman" w:cs="Times New Roman"/>
          <w:sz w:val="20"/>
          <w:szCs w:val="20"/>
        </w:rPr>
        <w:t xml:space="preserve">Для организаций и индивидуальных предпринимателей в части автомобилей, оборудованных для использования газомоторного топлива, ставка налога на одну лошадиную силу снижается на 50 процентов. Данная льгота предоставляется по заявлению налогоплательщика на основании документа, подтверждающего, что автомобиль оборудован для использования газомоторного топлива. Налоговая льгота предоставляется </w:t>
      </w:r>
      <w:proofErr w:type="gramStart"/>
      <w:r w:rsidRPr="00503585">
        <w:rPr>
          <w:rFonts w:ascii="Times New Roman" w:hAnsi="Times New Roman" w:cs="Times New Roman"/>
          <w:sz w:val="20"/>
          <w:szCs w:val="20"/>
        </w:rPr>
        <w:t>при условии отсутствия у налогоплательщика недоимки по платежам в консолидированный бюджет Нижегородской области по состоянию</w:t>
      </w:r>
      <w:proofErr w:type="gramEnd"/>
      <w:r w:rsidRPr="00503585">
        <w:rPr>
          <w:rFonts w:ascii="Times New Roman" w:hAnsi="Times New Roman" w:cs="Times New Roman"/>
          <w:sz w:val="20"/>
          <w:szCs w:val="20"/>
        </w:rPr>
        <w:t xml:space="preserve"> на 1 января текущего налогового периода. Порядок оформления и типовая форма документа, подтверждающего, что автомобиль оборудован для использования газомоторного топлива, устанавливается Правительством Нижегородской области.</w:t>
      </w:r>
    </w:p>
    <w:p w:rsidR="00503585" w:rsidRPr="00503585" w:rsidRDefault="00503585" w:rsidP="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(в ред. </w:t>
      </w:r>
      <w:hyperlink r:id="rId57" w:history="1">
        <w:r w:rsidRPr="00503585">
          <w:rPr>
            <w:rFonts w:ascii="Times New Roman" w:hAnsi="Times New Roman" w:cs="Times New Roman"/>
            <w:sz w:val="20"/>
            <w:szCs w:val="20"/>
          </w:rPr>
          <w:t>Закона</w:t>
        </w:r>
      </w:hyperlink>
      <w:r w:rsidRPr="00503585">
        <w:rPr>
          <w:rFonts w:ascii="Times New Roman" w:hAnsi="Times New Roman" w:cs="Times New Roman"/>
          <w:sz w:val="20"/>
          <w:szCs w:val="20"/>
        </w:rPr>
        <w:t xml:space="preserve"> Нижегородской области от 30.11.2007 N 172-З)</w:t>
      </w:r>
    </w:p>
    <w:p w:rsidR="00503585" w:rsidRPr="00503585" w:rsidRDefault="00503585" w:rsidP="00503585">
      <w:pPr>
        <w:autoSpaceDE w:val="0"/>
        <w:autoSpaceDN w:val="0"/>
        <w:adjustRightInd w:val="0"/>
        <w:spacing w:before="200" w:after="0" w:line="240" w:lineRule="auto"/>
        <w:ind w:firstLine="540"/>
        <w:jc w:val="both"/>
        <w:rPr>
          <w:rFonts w:ascii="Times New Roman" w:hAnsi="Times New Roman" w:cs="Times New Roman"/>
          <w:sz w:val="20"/>
          <w:szCs w:val="20"/>
        </w:rPr>
      </w:pPr>
      <w:r w:rsidRPr="00503585">
        <w:rPr>
          <w:rFonts w:ascii="Times New Roman" w:hAnsi="Times New Roman" w:cs="Times New Roman"/>
          <w:sz w:val="20"/>
          <w:szCs w:val="20"/>
        </w:rPr>
        <w:t>Для организаций и для индивидуальных предпринимателей в части автомобилей, осуществляющих международные перевозки в страны дальнего зарубежья, ставка налога на одну лошадиную силу снижается на 50 процентов.</w:t>
      </w:r>
    </w:p>
    <w:p w:rsidR="00503585" w:rsidRPr="00503585" w:rsidRDefault="00503585" w:rsidP="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(абзац введен </w:t>
      </w:r>
      <w:hyperlink r:id="rId58" w:history="1">
        <w:r w:rsidRPr="00503585">
          <w:rPr>
            <w:rFonts w:ascii="Times New Roman" w:hAnsi="Times New Roman" w:cs="Times New Roman"/>
            <w:sz w:val="20"/>
            <w:szCs w:val="20"/>
          </w:rPr>
          <w:t>Законом</w:t>
        </w:r>
      </w:hyperlink>
      <w:r w:rsidRPr="00503585">
        <w:rPr>
          <w:rFonts w:ascii="Times New Roman" w:hAnsi="Times New Roman" w:cs="Times New Roman"/>
          <w:sz w:val="20"/>
          <w:szCs w:val="20"/>
        </w:rPr>
        <w:t xml:space="preserve"> Нижегородской области от 05.11.2014 N 142-З)</w:t>
      </w:r>
    </w:p>
    <w:p w:rsidR="00503585" w:rsidRPr="00503585" w:rsidRDefault="00503585" w:rsidP="00503585">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1"/>
        <w:gridCol w:w="113"/>
      </w:tblGrid>
      <w:tr w:rsidR="00503585" w:rsidRPr="0050358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03585" w:rsidRPr="00503585" w:rsidRDefault="00503585">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503585" w:rsidRPr="00503585" w:rsidRDefault="00503585">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hyperlink r:id="rId59" w:history="1">
              <w:r w:rsidRPr="00503585">
                <w:rPr>
                  <w:rFonts w:ascii="Times New Roman" w:hAnsi="Times New Roman" w:cs="Times New Roman"/>
                  <w:sz w:val="20"/>
                  <w:szCs w:val="20"/>
                </w:rPr>
                <w:t>Законом</w:t>
              </w:r>
            </w:hyperlink>
            <w:r w:rsidRPr="00503585">
              <w:rPr>
                <w:rFonts w:ascii="Times New Roman" w:hAnsi="Times New Roman" w:cs="Times New Roman"/>
                <w:sz w:val="20"/>
                <w:szCs w:val="20"/>
              </w:rPr>
              <w:t xml:space="preserve"> Нижегородской области от 10.09.2020 N 98-З п. 1 ст. 7 дополнен </w:t>
            </w:r>
            <w:proofErr w:type="spellStart"/>
            <w:r w:rsidRPr="00503585">
              <w:rPr>
                <w:rFonts w:ascii="Times New Roman" w:hAnsi="Times New Roman" w:cs="Times New Roman"/>
                <w:sz w:val="20"/>
                <w:szCs w:val="20"/>
              </w:rPr>
              <w:t>абз</w:t>
            </w:r>
            <w:proofErr w:type="spellEnd"/>
            <w:r w:rsidRPr="00503585">
              <w:rPr>
                <w:rFonts w:ascii="Times New Roman" w:hAnsi="Times New Roman" w:cs="Times New Roman"/>
                <w:sz w:val="20"/>
                <w:szCs w:val="20"/>
              </w:rPr>
              <w:t xml:space="preserve">., который </w:t>
            </w:r>
            <w:hyperlink r:id="rId60" w:history="1">
              <w:r w:rsidRPr="00503585">
                <w:rPr>
                  <w:rFonts w:ascii="Times New Roman" w:hAnsi="Times New Roman" w:cs="Times New Roman"/>
                  <w:sz w:val="20"/>
                  <w:szCs w:val="20"/>
                </w:rPr>
                <w:t>действует</w:t>
              </w:r>
            </w:hyperlink>
            <w:r w:rsidRPr="00503585">
              <w:rPr>
                <w:rFonts w:ascii="Times New Roman" w:hAnsi="Times New Roman" w:cs="Times New Roman"/>
                <w:sz w:val="20"/>
                <w:szCs w:val="20"/>
              </w:rPr>
              <w:t xml:space="preserve"> до 31.12.2023.</w:t>
            </w:r>
          </w:p>
        </w:tc>
        <w:tc>
          <w:tcPr>
            <w:tcW w:w="113" w:type="dxa"/>
            <w:shd w:val="clear" w:color="auto" w:fill="F4F3F8"/>
            <w:tcMar>
              <w:top w:w="0" w:type="dxa"/>
              <w:left w:w="0" w:type="dxa"/>
              <w:bottom w:w="0" w:type="dxa"/>
              <w:right w:w="0" w:type="dxa"/>
            </w:tcMar>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p>
        </w:tc>
      </w:tr>
    </w:tbl>
    <w:p w:rsidR="00503585" w:rsidRPr="00503585" w:rsidRDefault="00503585" w:rsidP="00503585">
      <w:pPr>
        <w:autoSpaceDE w:val="0"/>
        <w:autoSpaceDN w:val="0"/>
        <w:adjustRightInd w:val="0"/>
        <w:spacing w:before="260" w:after="0" w:line="240" w:lineRule="auto"/>
        <w:ind w:firstLine="540"/>
        <w:jc w:val="both"/>
        <w:rPr>
          <w:rFonts w:ascii="Times New Roman" w:hAnsi="Times New Roman" w:cs="Times New Roman"/>
          <w:sz w:val="20"/>
          <w:szCs w:val="20"/>
        </w:rPr>
      </w:pPr>
      <w:r w:rsidRPr="00503585">
        <w:rPr>
          <w:rFonts w:ascii="Times New Roman" w:hAnsi="Times New Roman" w:cs="Times New Roman"/>
          <w:sz w:val="20"/>
          <w:szCs w:val="20"/>
        </w:rPr>
        <w:t>Для граждан в части автомобилей, оборудованных только электрическим двигателем, ставка налога на одну лошадиную силу снижается на 50 процентов.</w:t>
      </w:r>
    </w:p>
    <w:p w:rsidR="00503585" w:rsidRPr="00503585" w:rsidRDefault="00503585" w:rsidP="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(абзац введен </w:t>
      </w:r>
      <w:hyperlink r:id="rId61" w:history="1">
        <w:r w:rsidRPr="00503585">
          <w:rPr>
            <w:rFonts w:ascii="Times New Roman" w:hAnsi="Times New Roman" w:cs="Times New Roman"/>
            <w:sz w:val="20"/>
            <w:szCs w:val="20"/>
          </w:rPr>
          <w:t>Законом</w:t>
        </w:r>
      </w:hyperlink>
      <w:r w:rsidRPr="00503585">
        <w:rPr>
          <w:rFonts w:ascii="Times New Roman" w:hAnsi="Times New Roman" w:cs="Times New Roman"/>
          <w:sz w:val="20"/>
          <w:szCs w:val="20"/>
        </w:rPr>
        <w:t xml:space="preserve"> Нижегородской области от 10.09.2020 N 98-З)</w:t>
      </w:r>
    </w:p>
    <w:p w:rsidR="00503585" w:rsidRPr="00503585" w:rsidRDefault="00503585" w:rsidP="00503585">
      <w:pPr>
        <w:keepNext w:val="0"/>
        <w:keepLines w:val="0"/>
        <w:autoSpaceDE w:val="0"/>
        <w:autoSpaceDN w:val="0"/>
        <w:adjustRightInd w:val="0"/>
        <w:spacing w:before="200" w:line="240" w:lineRule="auto"/>
        <w:jc w:val="both"/>
        <w:rPr>
          <w:rFonts w:ascii="Courier New" w:eastAsiaTheme="minorHAnsi" w:hAnsi="Courier New" w:cs="Courier New"/>
          <w:b w:val="0"/>
          <w:bCs w:val="0"/>
          <w:color w:val="auto"/>
          <w:sz w:val="20"/>
          <w:szCs w:val="20"/>
        </w:rPr>
      </w:pPr>
      <w:r w:rsidRPr="00503585">
        <w:rPr>
          <w:rFonts w:ascii="Courier New" w:eastAsiaTheme="minorHAnsi" w:hAnsi="Courier New" w:cs="Courier New"/>
          <w:b w:val="0"/>
          <w:bCs w:val="0"/>
          <w:color w:val="auto"/>
          <w:sz w:val="20"/>
          <w:szCs w:val="20"/>
        </w:rPr>
        <w:t xml:space="preserve">     1</w:t>
      </w:r>
    </w:p>
    <w:p w:rsidR="00503585" w:rsidRPr="00503585" w:rsidRDefault="00503585" w:rsidP="0050358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sidRPr="00503585">
        <w:rPr>
          <w:rFonts w:ascii="Courier New" w:eastAsiaTheme="minorHAnsi" w:hAnsi="Courier New" w:cs="Courier New"/>
          <w:b w:val="0"/>
          <w:bCs w:val="0"/>
          <w:color w:val="auto"/>
          <w:sz w:val="20"/>
          <w:szCs w:val="20"/>
        </w:rPr>
        <w:lastRenderedPageBreak/>
        <w:t xml:space="preserve">    1 . Для  организаций  и  индивидуальных  предпринимателей  в  отношении</w:t>
      </w:r>
    </w:p>
    <w:p w:rsidR="00503585" w:rsidRPr="00503585" w:rsidRDefault="00503585" w:rsidP="0050358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sidRPr="00503585">
        <w:rPr>
          <w:rFonts w:ascii="Courier New" w:eastAsiaTheme="minorHAnsi" w:hAnsi="Courier New" w:cs="Courier New"/>
          <w:b w:val="0"/>
          <w:bCs w:val="0"/>
          <w:color w:val="auto"/>
          <w:sz w:val="20"/>
          <w:szCs w:val="20"/>
        </w:rPr>
        <w:t>каждого транспортного средства, осуществляющего магистральные междугородные</w:t>
      </w:r>
      <w:proofErr w:type="gramEnd"/>
    </w:p>
    <w:p w:rsidR="00503585" w:rsidRPr="00503585" w:rsidRDefault="00503585" w:rsidP="0050358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sidRPr="00503585">
        <w:rPr>
          <w:rFonts w:ascii="Courier New" w:eastAsiaTheme="minorHAnsi" w:hAnsi="Courier New" w:cs="Courier New"/>
          <w:b w:val="0"/>
          <w:bCs w:val="0"/>
          <w:color w:val="auto"/>
          <w:sz w:val="20"/>
          <w:szCs w:val="20"/>
        </w:rPr>
        <w:t xml:space="preserve">и  (или)  международные  перевозки, </w:t>
      </w:r>
      <w:proofErr w:type="gramStart"/>
      <w:r w:rsidRPr="00503585">
        <w:rPr>
          <w:rFonts w:ascii="Courier New" w:eastAsiaTheme="minorHAnsi" w:hAnsi="Courier New" w:cs="Courier New"/>
          <w:b w:val="0"/>
          <w:bCs w:val="0"/>
          <w:color w:val="auto"/>
          <w:sz w:val="20"/>
          <w:szCs w:val="20"/>
        </w:rPr>
        <w:t>имеющего</w:t>
      </w:r>
      <w:proofErr w:type="gramEnd"/>
      <w:r w:rsidRPr="00503585">
        <w:rPr>
          <w:rFonts w:ascii="Courier New" w:eastAsiaTheme="minorHAnsi" w:hAnsi="Courier New" w:cs="Courier New"/>
          <w:b w:val="0"/>
          <w:bCs w:val="0"/>
          <w:color w:val="auto"/>
          <w:sz w:val="20"/>
          <w:szCs w:val="20"/>
        </w:rPr>
        <w:t xml:space="preserve"> разрешенную максимальную массу</w:t>
      </w:r>
    </w:p>
    <w:p w:rsidR="00503585" w:rsidRPr="00503585" w:rsidRDefault="00503585" w:rsidP="0050358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sidRPr="00503585">
        <w:rPr>
          <w:rFonts w:ascii="Courier New" w:eastAsiaTheme="minorHAnsi" w:hAnsi="Courier New" w:cs="Courier New"/>
          <w:b w:val="0"/>
          <w:bCs w:val="0"/>
          <w:color w:val="auto"/>
          <w:sz w:val="20"/>
          <w:szCs w:val="20"/>
        </w:rPr>
        <w:t xml:space="preserve">свыше  12 тонн и </w:t>
      </w:r>
      <w:proofErr w:type="gramStart"/>
      <w:r w:rsidRPr="00503585">
        <w:rPr>
          <w:rFonts w:ascii="Courier New" w:eastAsiaTheme="minorHAnsi" w:hAnsi="Courier New" w:cs="Courier New"/>
          <w:b w:val="0"/>
          <w:bCs w:val="0"/>
          <w:color w:val="auto"/>
          <w:sz w:val="20"/>
          <w:szCs w:val="20"/>
        </w:rPr>
        <w:t>зарегистрированного</w:t>
      </w:r>
      <w:proofErr w:type="gramEnd"/>
      <w:r w:rsidRPr="00503585">
        <w:rPr>
          <w:rFonts w:ascii="Courier New" w:eastAsiaTheme="minorHAnsi" w:hAnsi="Courier New" w:cs="Courier New"/>
          <w:b w:val="0"/>
          <w:bCs w:val="0"/>
          <w:color w:val="auto"/>
          <w:sz w:val="20"/>
          <w:szCs w:val="20"/>
        </w:rPr>
        <w:t xml:space="preserve"> в реестре транспортных средств системы</w:t>
      </w:r>
    </w:p>
    <w:p w:rsidR="00503585" w:rsidRPr="00503585" w:rsidRDefault="00503585" w:rsidP="0050358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sidRPr="00503585">
        <w:rPr>
          <w:rFonts w:ascii="Courier New" w:eastAsiaTheme="minorHAnsi" w:hAnsi="Courier New" w:cs="Courier New"/>
          <w:b w:val="0"/>
          <w:bCs w:val="0"/>
          <w:color w:val="auto"/>
          <w:sz w:val="20"/>
          <w:szCs w:val="20"/>
        </w:rPr>
        <w:t>взимания платы в счет возмещения  вреда, причиняемого автомобильным дорогам</w:t>
      </w:r>
    </w:p>
    <w:p w:rsidR="00503585" w:rsidRPr="00503585" w:rsidRDefault="00503585" w:rsidP="0050358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sidRPr="00503585">
        <w:rPr>
          <w:rFonts w:ascii="Courier New" w:eastAsiaTheme="minorHAnsi" w:hAnsi="Courier New" w:cs="Courier New"/>
          <w:b w:val="0"/>
          <w:bCs w:val="0"/>
          <w:color w:val="auto"/>
          <w:sz w:val="20"/>
          <w:szCs w:val="20"/>
        </w:rPr>
        <w:t>общего пользования федерального значения транспортными средствами, имеющими</w:t>
      </w:r>
    </w:p>
    <w:p w:rsidR="00503585" w:rsidRPr="00503585" w:rsidRDefault="00503585" w:rsidP="0050358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sidRPr="00503585">
        <w:rPr>
          <w:rFonts w:ascii="Courier New" w:eastAsiaTheme="minorHAnsi" w:hAnsi="Courier New" w:cs="Courier New"/>
          <w:b w:val="0"/>
          <w:bCs w:val="0"/>
          <w:color w:val="auto"/>
          <w:sz w:val="20"/>
          <w:szCs w:val="20"/>
        </w:rPr>
        <w:t>максимальную массу свыше 12 тонн (далее - плата), сумма налога, исчисленная</w:t>
      </w:r>
    </w:p>
    <w:p w:rsidR="00503585" w:rsidRPr="00503585" w:rsidRDefault="00503585" w:rsidP="0050358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sidRPr="00503585">
        <w:rPr>
          <w:rFonts w:ascii="Courier New" w:eastAsiaTheme="minorHAnsi" w:hAnsi="Courier New" w:cs="Courier New"/>
          <w:b w:val="0"/>
          <w:bCs w:val="0"/>
          <w:color w:val="auto"/>
          <w:sz w:val="20"/>
          <w:szCs w:val="20"/>
        </w:rPr>
        <w:t>по итогам налогового периода,  уменьшается  на 30 процентов от суммы платы,</w:t>
      </w:r>
    </w:p>
    <w:p w:rsidR="00503585" w:rsidRPr="00503585" w:rsidRDefault="00503585" w:rsidP="0050358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sidRPr="00503585">
        <w:rPr>
          <w:rFonts w:ascii="Courier New" w:eastAsiaTheme="minorHAnsi" w:hAnsi="Courier New" w:cs="Courier New"/>
          <w:b w:val="0"/>
          <w:bCs w:val="0"/>
          <w:color w:val="auto"/>
          <w:sz w:val="20"/>
          <w:szCs w:val="20"/>
        </w:rPr>
        <w:t>уплаченной</w:t>
      </w:r>
      <w:proofErr w:type="gramEnd"/>
      <w:r w:rsidRPr="00503585">
        <w:rPr>
          <w:rFonts w:ascii="Courier New" w:eastAsiaTheme="minorHAnsi" w:hAnsi="Courier New" w:cs="Courier New"/>
          <w:b w:val="0"/>
          <w:bCs w:val="0"/>
          <w:color w:val="auto"/>
          <w:sz w:val="20"/>
          <w:szCs w:val="20"/>
        </w:rPr>
        <w:t xml:space="preserve">  в  отношении  такого  транспортного средства в данном налоговом</w:t>
      </w:r>
    </w:p>
    <w:p w:rsidR="00503585" w:rsidRPr="00503585" w:rsidRDefault="00503585" w:rsidP="0050358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sidRPr="00503585">
        <w:rPr>
          <w:rFonts w:ascii="Courier New" w:eastAsiaTheme="minorHAnsi" w:hAnsi="Courier New" w:cs="Courier New"/>
          <w:b w:val="0"/>
          <w:bCs w:val="0"/>
          <w:color w:val="auto"/>
          <w:sz w:val="20"/>
          <w:szCs w:val="20"/>
        </w:rPr>
        <w:t>периоде</w:t>
      </w:r>
      <w:proofErr w:type="gramEnd"/>
      <w:r w:rsidRPr="00503585">
        <w:rPr>
          <w:rFonts w:ascii="Courier New" w:eastAsiaTheme="minorHAnsi" w:hAnsi="Courier New" w:cs="Courier New"/>
          <w:b w:val="0"/>
          <w:bCs w:val="0"/>
          <w:color w:val="auto"/>
          <w:sz w:val="20"/>
          <w:szCs w:val="20"/>
        </w:rPr>
        <w:t>.</w:t>
      </w:r>
    </w:p>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r w:rsidRPr="00503585">
        <w:rPr>
          <w:rFonts w:ascii="Times New Roman" w:hAnsi="Times New Roman" w:cs="Times New Roman"/>
          <w:sz w:val="20"/>
          <w:szCs w:val="20"/>
        </w:rPr>
        <w:t>Налоговая льгота предоставляется при условии, если средняя заработная плата налогоплательщика за предыдущий налоговый период превышает среднюю номинальную начисленную заработную плату в Нижегородской области за тот же налоговый период, по данным Территориального органа Федеральной службы государственной статистики по Нижегородской области.</w:t>
      </w:r>
    </w:p>
    <w:p w:rsidR="00503585" w:rsidRPr="00503585" w:rsidRDefault="00503585" w:rsidP="00503585">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503585">
        <w:rPr>
          <w:rFonts w:ascii="Times New Roman" w:hAnsi="Times New Roman" w:cs="Times New Roman"/>
          <w:sz w:val="20"/>
          <w:szCs w:val="20"/>
        </w:rPr>
        <w:t>Налоговая льгота предоставляется на основании документа, подтверждающего размер платы, внесенной налогоплательщиком в соответствующем налоговом периоде, подписанного уполномоченным представителем оператора системы взимания платы и удостоверенного печатью оператора (его филиала, уполномоченного подразделения), а также расчета средней заработной платы за налоговый период, подписанного уполномоченным представителем налогоплательщика.</w:t>
      </w:r>
      <w:proofErr w:type="gramEnd"/>
    </w:p>
    <w:p w:rsidR="00503585" w:rsidRPr="00503585" w:rsidRDefault="00503585" w:rsidP="0050358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sidRPr="00503585">
        <w:rPr>
          <w:rFonts w:ascii="Courier New" w:eastAsiaTheme="minorHAnsi" w:hAnsi="Courier New" w:cs="Courier New"/>
          <w:b w:val="0"/>
          <w:bCs w:val="0"/>
          <w:color w:val="auto"/>
          <w:sz w:val="20"/>
          <w:szCs w:val="20"/>
        </w:rPr>
        <w:t xml:space="preserve">     1</w:t>
      </w:r>
    </w:p>
    <w:p w:rsidR="00503585" w:rsidRPr="00503585" w:rsidRDefault="00503585" w:rsidP="0050358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sidRPr="00503585">
        <w:rPr>
          <w:rFonts w:ascii="Courier New" w:eastAsiaTheme="minorHAnsi" w:hAnsi="Courier New" w:cs="Courier New"/>
          <w:b w:val="0"/>
          <w:bCs w:val="0"/>
          <w:color w:val="auto"/>
          <w:sz w:val="20"/>
          <w:szCs w:val="20"/>
        </w:rPr>
        <w:t xml:space="preserve">(п. 1  </w:t>
      </w:r>
      <w:proofErr w:type="gramStart"/>
      <w:r w:rsidRPr="00503585">
        <w:rPr>
          <w:rFonts w:ascii="Courier New" w:eastAsiaTheme="minorHAnsi" w:hAnsi="Courier New" w:cs="Courier New"/>
          <w:b w:val="0"/>
          <w:bCs w:val="0"/>
          <w:color w:val="auto"/>
          <w:sz w:val="20"/>
          <w:szCs w:val="20"/>
        </w:rPr>
        <w:t>введен</w:t>
      </w:r>
      <w:proofErr w:type="gramEnd"/>
      <w:r w:rsidRPr="00503585">
        <w:rPr>
          <w:rFonts w:ascii="Courier New" w:eastAsiaTheme="minorHAnsi" w:hAnsi="Courier New" w:cs="Courier New"/>
          <w:b w:val="0"/>
          <w:bCs w:val="0"/>
          <w:color w:val="auto"/>
          <w:sz w:val="20"/>
          <w:szCs w:val="20"/>
        </w:rPr>
        <w:t xml:space="preserve"> </w:t>
      </w:r>
      <w:hyperlink r:id="rId62" w:history="1">
        <w:r w:rsidRPr="00503585">
          <w:rPr>
            <w:rFonts w:ascii="Courier New" w:eastAsiaTheme="minorHAnsi" w:hAnsi="Courier New" w:cs="Courier New"/>
            <w:b w:val="0"/>
            <w:bCs w:val="0"/>
            <w:color w:val="auto"/>
            <w:sz w:val="20"/>
            <w:szCs w:val="20"/>
          </w:rPr>
          <w:t>Законом</w:t>
        </w:r>
      </w:hyperlink>
      <w:r w:rsidRPr="00503585">
        <w:rPr>
          <w:rFonts w:ascii="Courier New" w:eastAsiaTheme="minorHAnsi" w:hAnsi="Courier New" w:cs="Courier New"/>
          <w:b w:val="0"/>
          <w:bCs w:val="0"/>
          <w:color w:val="auto"/>
          <w:sz w:val="20"/>
          <w:szCs w:val="20"/>
        </w:rPr>
        <w:t xml:space="preserve"> Нижегородской области от 28.11.2019 N 143-З)</w:t>
      </w:r>
    </w:p>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r w:rsidRPr="00503585">
        <w:rPr>
          <w:rFonts w:ascii="Times New Roman" w:hAnsi="Times New Roman" w:cs="Times New Roman"/>
          <w:sz w:val="20"/>
          <w:szCs w:val="20"/>
        </w:rPr>
        <w:t>2. От уплаты транспортного налога освобождаются:</w:t>
      </w:r>
    </w:p>
    <w:p w:rsidR="00503585" w:rsidRPr="00503585" w:rsidRDefault="00503585" w:rsidP="00503585">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1"/>
        <w:gridCol w:w="113"/>
      </w:tblGrid>
      <w:tr w:rsidR="00503585" w:rsidRPr="0050358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03585" w:rsidRPr="00503585" w:rsidRDefault="00503585">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503585" w:rsidRPr="00503585" w:rsidRDefault="00503585">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Льготы по уплате транспортного налога, предусмотренные в </w:t>
            </w:r>
            <w:proofErr w:type="spellStart"/>
            <w:r w:rsidRPr="00503585">
              <w:rPr>
                <w:rFonts w:ascii="Times New Roman" w:hAnsi="Times New Roman" w:cs="Times New Roman"/>
                <w:sz w:val="20"/>
                <w:szCs w:val="20"/>
              </w:rPr>
              <w:t>абз</w:t>
            </w:r>
            <w:proofErr w:type="spellEnd"/>
            <w:r w:rsidRPr="00503585">
              <w:rPr>
                <w:rFonts w:ascii="Times New Roman" w:hAnsi="Times New Roman" w:cs="Times New Roman"/>
                <w:sz w:val="20"/>
                <w:szCs w:val="20"/>
              </w:rPr>
              <w:t xml:space="preserve">. 2 п. 2 ст. 7, </w:t>
            </w:r>
            <w:hyperlink w:anchor="Par195" w:history="1">
              <w:r w:rsidRPr="00503585">
                <w:rPr>
                  <w:rFonts w:ascii="Times New Roman" w:hAnsi="Times New Roman" w:cs="Times New Roman"/>
                  <w:sz w:val="20"/>
                  <w:szCs w:val="20"/>
                </w:rPr>
                <w:t>распространяются</w:t>
              </w:r>
            </w:hyperlink>
            <w:r w:rsidRPr="00503585">
              <w:rPr>
                <w:rFonts w:ascii="Times New Roman" w:hAnsi="Times New Roman" w:cs="Times New Roman"/>
                <w:sz w:val="20"/>
                <w:szCs w:val="20"/>
              </w:rPr>
              <w:t xml:space="preserve"> на одно транспортное средство, зарегистрированное на граждан указанных категорий.</w:t>
            </w:r>
          </w:p>
        </w:tc>
        <w:tc>
          <w:tcPr>
            <w:tcW w:w="113" w:type="dxa"/>
            <w:shd w:val="clear" w:color="auto" w:fill="F4F3F8"/>
            <w:tcMar>
              <w:top w:w="0" w:type="dxa"/>
              <w:left w:w="0" w:type="dxa"/>
              <w:bottom w:w="0" w:type="dxa"/>
              <w:right w:w="0" w:type="dxa"/>
            </w:tcMar>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p>
        </w:tc>
      </w:tr>
    </w:tbl>
    <w:p w:rsidR="00503585" w:rsidRPr="00503585" w:rsidRDefault="00503585" w:rsidP="00503585">
      <w:pPr>
        <w:autoSpaceDE w:val="0"/>
        <w:autoSpaceDN w:val="0"/>
        <w:adjustRightInd w:val="0"/>
        <w:spacing w:before="260" w:after="0" w:line="240" w:lineRule="auto"/>
        <w:ind w:firstLine="540"/>
        <w:jc w:val="both"/>
        <w:rPr>
          <w:rFonts w:ascii="Times New Roman" w:hAnsi="Times New Roman" w:cs="Times New Roman"/>
          <w:sz w:val="20"/>
          <w:szCs w:val="20"/>
        </w:rPr>
      </w:pPr>
      <w:bookmarkStart w:id="2" w:name="Par161"/>
      <w:bookmarkEnd w:id="2"/>
      <w:proofErr w:type="gramStart"/>
      <w:r w:rsidRPr="00503585">
        <w:rPr>
          <w:rFonts w:ascii="Times New Roman" w:hAnsi="Times New Roman" w:cs="Times New Roman"/>
          <w:sz w:val="20"/>
          <w:szCs w:val="20"/>
        </w:rPr>
        <w:t xml:space="preserve">Герои Советского Союза, Герои Социалистического Труда, Герои Российской Федерации, граждане, награжденные орденами Славы трех степеней и орденами Трудовой Славы трех степеней, Почетные граждане Нижегородской области на легковые автомобили с мощностью двигателя до 150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 xml:space="preserve">., на мотоциклы с мощностью двигателя до 36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 xml:space="preserve">. и моторные лодки с мощностью двигателя до 30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 (включительно);</w:t>
      </w:r>
      <w:proofErr w:type="gramEnd"/>
    </w:p>
    <w:p w:rsidR="00503585" w:rsidRPr="00503585" w:rsidRDefault="00503585" w:rsidP="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(в ред. законов Нижегородской области от 15.10.2004 </w:t>
      </w:r>
      <w:hyperlink r:id="rId63" w:history="1">
        <w:r w:rsidRPr="00503585">
          <w:rPr>
            <w:rFonts w:ascii="Times New Roman" w:hAnsi="Times New Roman" w:cs="Times New Roman"/>
            <w:sz w:val="20"/>
            <w:szCs w:val="20"/>
          </w:rPr>
          <w:t>N 117-З</w:t>
        </w:r>
      </w:hyperlink>
      <w:r w:rsidRPr="00503585">
        <w:rPr>
          <w:rFonts w:ascii="Times New Roman" w:hAnsi="Times New Roman" w:cs="Times New Roman"/>
          <w:sz w:val="20"/>
          <w:szCs w:val="20"/>
        </w:rPr>
        <w:t xml:space="preserve">, от 05.03.2009 </w:t>
      </w:r>
      <w:hyperlink r:id="rId64" w:history="1">
        <w:r w:rsidRPr="00503585">
          <w:rPr>
            <w:rFonts w:ascii="Times New Roman" w:hAnsi="Times New Roman" w:cs="Times New Roman"/>
            <w:sz w:val="20"/>
            <w:szCs w:val="20"/>
          </w:rPr>
          <w:t>N 17-З</w:t>
        </w:r>
      </w:hyperlink>
      <w:r w:rsidRPr="00503585">
        <w:rPr>
          <w:rFonts w:ascii="Times New Roman" w:hAnsi="Times New Roman" w:cs="Times New Roman"/>
          <w:sz w:val="20"/>
          <w:szCs w:val="20"/>
        </w:rPr>
        <w:t>)</w:t>
      </w:r>
    </w:p>
    <w:p w:rsidR="00503585" w:rsidRPr="00503585" w:rsidRDefault="00503585" w:rsidP="00503585">
      <w:pPr>
        <w:autoSpaceDE w:val="0"/>
        <w:autoSpaceDN w:val="0"/>
        <w:adjustRightInd w:val="0"/>
        <w:spacing w:before="200" w:after="0" w:line="240" w:lineRule="auto"/>
        <w:ind w:firstLine="540"/>
        <w:jc w:val="both"/>
        <w:rPr>
          <w:rFonts w:ascii="Times New Roman" w:hAnsi="Times New Roman" w:cs="Times New Roman"/>
          <w:sz w:val="20"/>
          <w:szCs w:val="20"/>
        </w:rPr>
      </w:pPr>
      <w:r w:rsidRPr="00503585">
        <w:rPr>
          <w:rFonts w:ascii="Times New Roman" w:hAnsi="Times New Roman" w:cs="Times New Roman"/>
          <w:sz w:val="20"/>
          <w:szCs w:val="20"/>
        </w:rPr>
        <w:t xml:space="preserve">лесхозы в части специальных автомобилей, используемых на лесовосстановительных и </w:t>
      </w:r>
      <w:proofErr w:type="spellStart"/>
      <w:r w:rsidRPr="00503585">
        <w:rPr>
          <w:rFonts w:ascii="Times New Roman" w:hAnsi="Times New Roman" w:cs="Times New Roman"/>
          <w:sz w:val="20"/>
          <w:szCs w:val="20"/>
        </w:rPr>
        <w:t>лесоохранных</w:t>
      </w:r>
      <w:proofErr w:type="spellEnd"/>
      <w:r w:rsidRPr="00503585">
        <w:rPr>
          <w:rFonts w:ascii="Times New Roman" w:hAnsi="Times New Roman" w:cs="Times New Roman"/>
          <w:sz w:val="20"/>
          <w:szCs w:val="20"/>
        </w:rPr>
        <w:t xml:space="preserve"> мероприятиях;</w:t>
      </w:r>
    </w:p>
    <w:p w:rsidR="00503585" w:rsidRPr="00503585" w:rsidRDefault="00503585" w:rsidP="00503585">
      <w:pPr>
        <w:autoSpaceDE w:val="0"/>
        <w:autoSpaceDN w:val="0"/>
        <w:adjustRightInd w:val="0"/>
        <w:spacing w:before="200" w:after="0" w:line="240" w:lineRule="auto"/>
        <w:ind w:firstLine="540"/>
        <w:jc w:val="both"/>
        <w:rPr>
          <w:rFonts w:ascii="Times New Roman" w:hAnsi="Times New Roman" w:cs="Times New Roman"/>
          <w:sz w:val="20"/>
          <w:szCs w:val="20"/>
        </w:rPr>
      </w:pPr>
      <w:r w:rsidRPr="00503585">
        <w:rPr>
          <w:rFonts w:ascii="Times New Roman" w:hAnsi="Times New Roman" w:cs="Times New Roman"/>
          <w:sz w:val="20"/>
          <w:szCs w:val="20"/>
        </w:rPr>
        <w:t>крестьянские (фермерские) хозяйства, объединения и организации, главы крестьянских (фермерских) хозяйств, занимающиеся производством сельскохозяйственной продукции, удельный вес доходов от реализации которой в общей сумме их доходов составляет 70 процентов и более, а для аналогичных налогоплательщиков левобережья реки Волги - 50 процентов и более;</w:t>
      </w:r>
    </w:p>
    <w:p w:rsidR="00503585" w:rsidRPr="00503585" w:rsidRDefault="00503585" w:rsidP="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(в ред. </w:t>
      </w:r>
      <w:hyperlink r:id="rId65" w:history="1">
        <w:r w:rsidRPr="00503585">
          <w:rPr>
            <w:rFonts w:ascii="Times New Roman" w:hAnsi="Times New Roman" w:cs="Times New Roman"/>
            <w:sz w:val="20"/>
            <w:szCs w:val="20"/>
          </w:rPr>
          <w:t>Закона</w:t>
        </w:r>
      </w:hyperlink>
      <w:r w:rsidRPr="00503585">
        <w:rPr>
          <w:rFonts w:ascii="Times New Roman" w:hAnsi="Times New Roman" w:cs="Times New Roman"/>
          <w:sz w:val="20"/>
          <w:szCs w:val="20"/>
        </w:rPr>
        <w:t xml:space="preserve"> Нижегородской области от 06.06.2008 N 67-З)</w:t>
      </w:r>
    </w:p>
    <w:p w:rsidR="00503585" w:rsidRPr="00503585" w:rsidRDefault="00503585" w:rsidP="00503585">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503585">
        <w:rPr>
          <w:rFonts w:ascii="Times New Roman" w:hAnsi="Times New Roman" w:cs="Times New Roman"/>
          <w:sz w:val="20"/>
          <w:szCs w:val="20"/>
        </w:rPr>
        <w:t>организации, учреждения, финансируемые из областного и местных бюджетов в объеме не менее 80 процентов;</w:t>
      </w:r>
      <w:proofErr w:type="gramEnd"/>
    </w:p>
    <w:p w:rsidR="00503585" w:rsidRPr="00503585" w:rsidRDefault="00503585" w:rsidP="00503585">
      <w:pPr>
        <w:autoSpaceDE w:val="0"/>
        <w:autoSpaceDN w:val="0"/>
        <w:adjustRightInd w:val="0"/>
        <w:spacing w:before="200" w:after="0" w:line="240" w:lineRule="auto"/>
        <w:ind w:firstLine="540"/>
        <w:jc w:val="both"/>
        <w:rPr>
          <w:rFonts w:ascii="Times New Roman" w:hAnsi="Times New Roman" w:cs="Times New Roman"/>
          <w:sz w:val="20"/>
          <w:szCs w:val="20"/>
        </w:rPr>
      </w:pPr>
      <w:r w:rsidRPr="00503585">
        <w:rPr>
          <w:rFonts w:ascii="Times New Roman" w:hAnsi="Times New Roman" w:cs="Times New Roman"/>
          <w:sz w:val="20"/>
          <w:szCs w:val="20"/>
        </w:rPr>
        <w:t>общероссийские общественные организации инвалидов и организации, находящиеся в их собственности, при условии, что численность инвалидов среди работников указанных предприятий составляет не менее 50 процентов от списочного состава, а их доля в фонде оплаты труда не менее 25 процентов;</w:t>
      </w:r>
    </w:p>
    <w:p w:rsidR="00503585" w:rsidRPr="00503585" w:rsidRDefault="00503585" w:rsidP="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(абзац введен </w:t>
      </w:r>
      <w:hyperlink r:id="rId66" w:history="1">
        <w:r w:rsidRPr="00503585">
          <w:rPr>
            <w:rFonts w:ascii="Times New Roman" w:hAnsi="Times New Roman" w:cs="Times New Roman"/>
            <w:sz w:val="20"/>
            <w:szCs w:val="20"/>
          </w:rPr>
          <w:t>Законом</w:t>
        </w:r>
      </w:hyperlink>
      <w:r w:rsidRPr="00503585">
        <w:rPr>
          <w:rFonts w:ascii="Times New Roman" w:hAnsi="Times New Roman" w:cs="Times New Roman"/>
          <w:sz w:val="20"/>
          <w:szCs w:val="20"/>
        </w:rPr>
        <w:t xml:space="preserve"> Нижегородской области от 21.06.2003 N 45-З)</w:t>
      </w:r>
    </w:p>
    <w:p w:rsidR="00503585" w:rsidRPr="00503585" w:rsidRDefault="00503585" w:rsidP="00503585">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1"/>
        <w:gridCol w:w="113"/>
      </w:tblGrid>
      <w:tr w:rsidR="00503585" w:rsidRPr="0050358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03585" w:rsidRPr="00503585" w:rsidRDefault="00503585">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503585" w:rsidRPr="00503585" w:rsidRDefault="00503585">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Льготы по уплате транспортного налога, предусмотренные в </w:t>
            </w:r>
            <w:proofErr w:type="spellStart"/>
            <w:r w:rsidRPr="00503585">
              <w:rPr>
                <w:rFonts w:ascii="Times New Roman" w:hAnsi="Times New Roman" w:cs="Times New Roman"/>
                <w:sz w:val="20"/>
                <w:szCs w:val="20"/>
              </w:rPr>
              <w:t>абз</w:t>
            </w:r>
            <w:proofErr w:type="spellEnd"/>
            <w:r w:rsidRPr="00503585">
              <w:rPr>
                <w:rFonts w:ascii="Times New Roman" w:hAnsi="Times New Roman" w:cs="Times New Roman"/>
                <w:sz w:val="20"/>
                <w:szCs w:val="20"/>
              </w:rPr>
              <w:t xml:space="preserve">. 7 п. 2 ст. 7, </w:t>
            </w:r>
            <w:hyperlink w:anchor="Par195" w:history="1">
              <w:r w:rsidRPr="00503585">
                <w:rPr>
                  <w:rFonts w:ascii="Times New Roman" w:hAnsi="Times New Roman" w:cs="Times New Roman"/>
                  <w:sz w:val="20"/>
                  <w:szCs w:val="20"/>
                </w:rPr>
                <w:t>распространяются</w:t>
              </w:r>
            </w:hyperlink>
            <w:r w:rsidRPr="00503585">
              <w:rPr>
                <w:rFonts w:ascii="Times New Roman" w:hAnsi="Times New Roman" w:cs="Times New Roman"/>
                <w:sz w:val="20"/>
                <w:szCs w:val="20"/>
              </w:rPr>
              <w:t xml:space="preserve"> на одно транспортное средство, зарегистрированное на граждан указанных категорий.</w:t>
            </w:r>
          </w:p>
        </w:tc>
        <w:tc>
          <w:tcPr>
            <w:tcW w:w="113" w:type="dxa"/>
            <w:shd w:val="clear" w:color="auto" w:fill="F4F3F8"/>
            <w:tcMar>
              <w:top w:w="0" w:type="dxa"/>
              <w:left w:w="0" w:type="dxa"/>
              <w:bottom w:w="0" w:type="dxa"/>
              <w:right w:w="0" w:type="dxa"/>
            </w:tcMar>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p>
        </w:tc>
      </w:tr>
    </w:tbl>
    <w:p w:rsidR="00503585" w:rsidRPr="00503585" w:rsidRDefault="00503585" w:rsidP="00503585">
      <w:pPr>
        <w:autoSpaceDE w:val="0"/>
        <w:autoSpaceDN w:val="0"/>
        <w:adjustRightInd w:val="0"/>
        <w:spacing w:before="260" w:after="0" w:line="240" w:lineRule="auto"/>
        <w:ind w:firstLine="540"/>
        <w:jc w:val="both"/>
        <w:rPr>
          <w:rFonts w:ascii="Times New Roman" w:hAnsi="Times New Roman" w:cs="Times New Roman"/>
          <w:sz w:val="20"/>
          <w:szCs w:val="20"/>
        </w:rPr>
      </w:pPr>
      <w:bookmarkStart w:id="3" w:name="Par170"/>
      <w:bookmarkEnd w:id="3"/>
      <w:proofErr w:type="gramStart"/>
      <w:r w:rsidRPr="00503585">
        <w:rPr>
          <w:rFonts w:ascii="Times New Roman" w:hAnsi="Times New Roman" w:cs="Times New Roman"/>
          <w:sz w:val="20"/>
          <w:szCs w:val="20"/>
        </w:rPr>
        <w:t xml:space="preserve">участники и инвалиды Великой Отечественной войны, инвалиды боевых действий, военнослужащие и лица рядового и начальствующего состава органов внутренних дел, ставшие инвалидами вследствие ранения, контузии или увечья, полученных при исполнении обязанностей военной службы (служебных обязанностей), на легковые автомобили с мощностью двигателя до 150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 xml:space="preserve">., на мотоциклы с мощностью двигателя до 36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 и моторные лодки с мощностью двигателя до</w:t>
      </w:r>
      <w:proofErr w:type="gramEnd"/>
      <w:r w:rsidRPr="00503585">
        <w:rPr>
          <w:rFonts w:ascii="Times New Roman" w:hAnsi="Times New Roman" w:cs="Times New Roman"/>
          <w:sz w:val="20"/>
          <w:szCs w:val="20"/>
        </w:rPr>
        <w:t xml:space="preserve"> 30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w:t>
      </w:r>
    </w:p>
    <w:p w:rsidR="00503585" w:rsidRPr="00503585" w:rsidRDefault="00503585" w:rsidP="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(абзац введен </w:t>
      </w:r>
      <w:hyperlink r:id="rId67" w:history="1">
        <w:r w:rsidRPr="00503585">
          <w:rPr>
            <w:rFonts w:ascii="Times New Roman" w:hAnsi="Times New Roman" w:cs="Times New Roman"/>
            <w:sz w:val="20"/>
            <w:szCs w:val="20"/>
          </w:rPr>
          <w:t>Законом</w:t>
        </w:r>
      </w:hyperlink>
      <w:r w:rsidRPr="00503585">
        <w:rPr>
          <w:rFonts w:ascii="Times New Roman" w:hAnsi="Times New Roman" w:cs="Times New Roman"/>
          <w:sz w:val="20"/>
          <w:szCs w:val="20"/>
        </w:rPr>
        <w:t xml:space="preserve"> Нижегородской области от 15.10.2004 N 117-З; в ред. законов Нижегородской области от 04.04.2007 </w:t>
      </w:r>
      <w:hyperlink r:id="rId68" w:history="1">
        <w:r w:rsidRPr="00503585">
          <w:rPr>
            <w:rFonts w:ascii="Times New Roman" w:hAnsi="Times New Roman" w:cs="Times New Roman"/>
            <w:sz w:val="20"/>
            <w:szCs w:val="20"/>
          </w:rPr>
          <w:t>N 29-З</w:t>
        </w:r>
      </w:hyperlink>
      <w:r w:rsidRPr="00503585">
        <w:rPr>
          <w:rFonts w:ascii="Times New Roman" w:hAnsi="Times New Roman" w:cs="Times New Roman"/>
          <w:sz w:val="20"/>
          <w:szCs w:val="20"/>
        </w:rPr>
        <w:t xml:space="preserve">, от 05.03.2009 </w:t>
      </w:r>
      <w:hyperlink r:id="rId69" w:history="1">
        <w:r w:rsidRPr="00503585">
          <w:rPr>
            <w:rFonts w:ascii="Times New Roman" w:hAnsi="Times New Roman" w:cs="Times New Roman"/>
            <w:sz w:val="20"/>
            <w:szCs w:val="20"/>
          </w:rPr>
          <w:t>N 17-З</w:t>
        </w:r>
      </w:hyperlink>
      <w:r w:rsidRPr="00503585">
        <w:rPr>
          <w:rFonts w:ascii="Times New Roman" w:hAnsi="Times New Roman" w:cs="Times New Roman"/>
          <w:sz w:val="20"/>
          <w:szCs w:val="20"/>
        </w:rPr>
        <w:t>)</w:t>
      </w:r>
    </w:p>
    <w:p w:rsidR="00503585" w:rsidRPr="00503585" w:rsidRDefault="00503585" w:rsidP="00503585">
      <w:pPr>
        <w:autoSpaceDE w:val="0"/>
        <w:autoSpaceDN w:val="0"/>
        <w:adjustRightInd w:val="0"/>
        <w:spacing w:before="200" w:after="0" w:line="240" w:lineRule="auto"/>
        <w:ind w:firstLine="540"/>
        <w:jc w:val="both"/>
        <w:rPr>
          <w:rFonts w:ascii="Times New Roman" w:hAnsi="Times New Roman" w:cs="Times New Roman"/>
          <w:sz w:val="20"/>
          <w:szCs w:val="20"/>
        </w:rPr>
      </w:pPr>
      <w:r w:rsidRPr="00503585">
        <w:rPr>
          <w:rFonts w:ascii="Times New Roman" w:hAnsi="Times New Roman" w:cs="Times New Roman"/>
          <w:sz w:val="20"/>
          <w:szCs w:val="20"/>
        </w:rPr>
        <w:t xml:space="preserve">медицинские организации, финансируемые в объеме не менее 80 процентов из областного бюджета и средств бюджета Территориального фонда обязательного медицинского страхования, включая средства, </w:t>
      </w:r>
      <w:r w:rsidRPr="00503585">
        <w:rPr>
          <w:rFonts w:ascii="Times New Roman" w:hAnsi="Times New Roman" w:cs="Times New Roman"/>
          <w:sz w:val="20"/>
          <w:szCs w:val="20"/>
        </w:rPr>
        <w:lastRenderedPageBreak/>
        <w:t>полученные от страховых медицинских организаций в рамках территориальной программы обязательного медицинского страхования;</w:t>
      </w:r>
    </w:p>
    <w:p w:rsidR="00503585" w:rsidRPr="00503585" w:rsidRDefault="00503585" w:rsidP="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(абзац введен </w:t>
      </w:r>
      <w:hyperlink r:id="rId70" w:history="1">
        <w:r w:rsidRPr="00503585">
          <w:rPr>
            <w:rFonts w:ascii="Times New Roman" w:hAnsi="Times New Roman" w:cs="Times New Roman"/>
            <w:sz w:val="20"/>
            <w:szCs w:val="20"/>
          </w:rPr>
          <w:t>Законом</w:t>
        </w:r>
      </w:hyperlink>
      <w:r w:rsidRPr="00503585">
        <w:rPr>
          <w:rFonts w:ascii="Times New Roman" w:hAnsi="Times New Roman" w:cs="Times New Roman"/>
          <w:sz w:val="20"/>
          <w:szCs w:val="20"/>
        </w:rPr>
        <w:t xml:space="preserve"> Нижегородской области от 30.05.2005 N 60-З; в ред. </w:t>
      </w:r>
      <w:hyperlink r:id="rId71" w:history="1">
        <w:r w:rsidRPr="00503585">
          <w:rPr>
            <w:rFonts w:ascii="Times New Roman" w:hAnsi="Times New Roman" w:cs="Times New Roman"/>
            <w:sz w:val="20"/>
            <w:szCs w:val="20"/>
          </w:rPr>
          <w:t>Закона</w:t>
        </w:r>
      </w:hyperlink>
      <w:r w:rsidRPr="00503585">
        <w:rPr>
          <w:rFonts w:ascii="Times New Roman" w:hAnsi="Times New Roman" w:cs="Times New Roman"/>
          <w:sz w:val="20"/>
          <w:szCs w:val="20"/>
        </w:rPr>
        <w:t xml:space="preserve"> Нижегородской области от 02.03.2016 N 25-З)</w:t>
      </w:r>
    </w:p>
    <w:p w:rsidR="00503585" w:rsidRPr="00503585" w:rsidRDefault="00503585" w:rsidP="00503585">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1"/>
        <w:gridCol w:w="113"/>
      </w:tblGrid>
      <w:tr w:rsidR="00503585" w:rsidRPr="0050358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03585" w:rsidRPr="00503585" w:rsidRDefault="00503585">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503585" w:rsidRPr="00503585" w:rsidRDefault="00503585">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Льготы по уплате транспортного налога, предусмотренные в </w:t>
            </w:r>
            <w:proofErr w:type="spellStart"/>
            <w:r w:rsidRPr="00503585">
              <w:rPr>
                <w:rFonts w:ascii="Times New Roman" w:hAnsi="Times New Roman" w:cs="Times New Roman"/>
                <w:sz w:val="20"/>
                <w:szCs w:val="20"/>
              </w:rPr>
              <w:t>абз</w:t>
            </w:r>
            <w:proofErr w:type="spellEnd"/>
            <w:r w:rsidRPr="00503585">
              <w:rPr>
                <w:rFonts w:ascii="Times New Roman" w:hAnsi="Times New Roman" w:cs="Times New Roman"/>
                <w:sz w:val="20"/>
                <w:szCs w:val="20"/>
              </w:rPr>
              <w:t xml:space="preserve">. 9 п. 2 ст. 7, </w:t>
            </w:r>
            <w:hyperlink w:anchor="Par195" w:history="1">
              <w:r w:rsidRPr="00503585">
                <w:rPr>
                  <w:rFonts w:ascii="Times New Roman" w:hAnsi="Times New Roman" w:cs="Times New Roman"/>
                  <w:sz w:val="20"/>
                  <w:szCs w:val="20"/>
                </w:rPr>
                <w:t>распространяются</w:t>
              </w:r>
            </w:hyperlink>
            <w:r w:rsidRPr="00503585">
              <w:rPr>
                <w:rFonts w:ascii="Times New Roman" w:hAnsi="Times New Roman" w:cs="Times New Roman"/>
                <w:sz w:val="20"/>
                <w:szCs w:val="20"/>
              </w:rPr>
              <w:t xml:space="preserve"> на одно транспортное средство, зарегистрированное на граждан указанных категорий.</w:t>
            </w:r>
          </w:p>
        </w:tc>
        <w:tc>
          <w:tcPr>
            <w:tcW w:w="113" w:type="dxa"/>
            <w:shd w:val="clear" w:color="auto" w:fill="F4F3F8"/>
            <w:tcMar>
              <w:top w:w="0" w:type="dxa"/>
              <w:left w:w="0" w:type="dxa"/>
              <w:bottom w:w="0" w:type="dxa"/>
              <w:right w:w="0" w:type="dxa"/>
            </w:tcMar>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p>
        </w:tc>
      </w:tr>
    </w:tbl>
    <w:p w:rsidR="00503585" w:rsidRPr="00503585" w:rsidRDefault="00503585" w:rsidP="00503585">
      <w:pPr>
        <w:autoSpaceDE w:val="0"/>
        <w:autoSpaceDN w:val="0"/>
        <w:adjustRightInd w:val="0"/>
        <w:spacing w:before="260" w:after="0" w:line="240" w:lineRule="auto"/>
        <w:ind w:firstLine="540"/>
        <w:jc w:val="both"/>
        <w:rPr>
          <w:rFonts w:ascii="Times New Roman" w:hAnsi="Times New Roman" w:cs="Times New Roman"/>
          <w:sz w:val="20"/>
          <w:szCs w:val="20"/>
        </w:rPr>
      </w:pPr>
      <w:bookmarkStart w:id="4" w:name="Par175"/>
      <w:bookmarkEnd w:id="4"/>
      <w:r w:rsidRPr="00503585">
        <w:rPr>
          <w:rFonts w:ascii="Times New Roman" w:hAnsi="Times New Roman" w:cs="Times New Roman"/>
          <w:sz w:val="20"/>
          <w:szCs w:val="20"/>
        </w:rPr>
        <w:t xml:space="preserve">один из родителей (усыновителей), опекун, попечитель ребенка-инвалида на легковые автомобили с мощностью двигателя до 150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 xml:space="preserve">., на мотоциклы с мощностью двигателя до 36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 xml:space="preserve">. и моторные лодки с мощностью двигателя до 30 </w:t>
      </w:r>
      <w:proofErr w:type="spellStart"/>
      <w:r w:rsidRPr="00503585">
        <w:rPr>
          <w:rFonts w:ascii="Times New Roman" w:hAnsi="Times New Roman" w:cs="Times New Roman"/>
          <w:sz w:val="20"/>
          <w:szCs w:val="20"/>
        </w:rPr>
        <w:t>л.</w:t>
      </w:r>
      <w:proofErr w:type="gramStart"/>
      <w:r w:rsidRPr="00503585">
        <w:rPr>
          <w:rFonts w:ascii="Times New Roman" w:hAnsi="Times New Roman" w:cs="Times New Roman"/>
          <w:sz w:val="20"/>
          <w:szCs w:val="20"/>
        </w:rPr>
        <w:t>с</w:t>
      </w:r>
      <w:proofErr w:type="spellEnd"/>
      <w:proofErr w:type="gramEnd"/>
      <w:r w:rsidRPr="00503585">
        <w:rPr>
          <w:rFonts w:ascii="Times New Roman" w:hAnsi="Times New Roman" w:cs="Times New Roman"/>
          <w:sz w:val="20"/>
          <w:szCs w:val="20"/>
        </w:rPr>
        <w:t>. (включительно);</w:t>
      </w:r>
    </w:p>
    <w:p w:rsidR="00503585" w:rsidRPr="00503585" w:rsidRDefault="00503585" w:rsidP="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(в ред. </w:t>
      </w:r>
      <w:hyperlink r:id="rId72" w:history="1">
        <w:r w:rsidRPr="00503585">
          <w:rPr>
            <w:rFonts w:ascii="Times New Roman" w:hAnsi="Times New Roman" w:cs="Times New Roman"/>
            <w:sz w:val="20"/>
            <w:szCs w:val="20"/>
          </w:rPr>
          <w:t>Закона</w:t>
        </w:r>
      </w:hyperlink>
      <w:r w:rsidRPr="00503585">
        <w:rPr>
          <w:rFonts w:ascii="Times New Roman" w:hAnsi="Times New Roman" w:cs="Times New Roman"/>
          <w:sz w:val="20"/>
          <w:szCs w:val="20"/>
        </w:rPr>
        <w:t xml:space="preserve"> Нижегородской области от 08.11.2017 N 148-З)</w:t>
      </w:r>
    </w:p>
    <w:p w:rsidR="00503585" w:rsidRPr="00503585" w:rsidRDefault="00503585" w:rsidP="00503585">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1"/>
        <w:gridCol w:w="113"/>
      </w:tblGrid>
      <w:tr w:rsidR="00503585" w:rsidRPr="0050358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03585" w:rsidRPr="00503585" w:rsidRDefault="00503585">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503585" w:rsidRPr="00503585" w:rsidRDefault="00503585">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Льготы по уплате транспортного налога, предусмотренные в </w:t>
            </w:r>
            <w:proofErr w:type="spellStart"/>
            <w:r w:rsidRPr="00503585">
              <w:rPr>
                <w:rFonts w:ascii="Times New Roman" w:hAnsi="Times New Roman" w:cs="Times New Roman"/>
                <w:sz w:val="20"/>
                <w:szCs w:val="20"/>
              </w:rPr>
              <w:t>абз</w:t>
            </w:r>
            <w:proofErr w:type="spellEnd"/>
            <w:r w:rsidRPr="00503585">
              <w:rPr>
                <w:rFonts w:ascii="Times New Roman" w:hAnsi="Times New Roman" w:cs="Times New Roman"/>
                <w:sz w:val="20"/>
                <w:szCs w:val="20"/>
              </w:rPr>
              <w:t xml:space="preserve">. 10 п. 2 ст. 7, </w:t>
            </w:r>
            <w:hyperlink w:anchor="Par195" w:history="1">
              <w:r w:rsidRPr="00503585">
                <w:rPr>
                  <w:rFonts w:ascii="Times New Roman" w:hAnsi="Times New Roman" w:cs="Times New Roman"/>
                  <w:sz w:val="20"/>
                  <w:szCs w:val="20"/>
                </w:rPr>
                <w:t>распространяются</w:t>
              </w:r>
            </w:hyperlink>
            <w:r w:rsidRPr="00503585">
              <w:rPr>
                <w:rFonts w:ascii="Times New Roman" w:hAnsi="Times New Roman" w:cs="Times New Roman"/>
                <w:sz w:val="20"/>
                <w:szCs w:val="20"/>
              </w:rPr>
              <w:t xml:space="preserve"> на одно транспортное средство, зарегистрированное на граждан указанных категорий.</w:t>
            </w:r>
          </w:p>
        </w:tc>
        <w:tc>
          <w:tcPr>
            <w:tcW w:w="113" w:type="dxa"/>
            <w:shd w:val="clear" w:color="auto" w:fill="F4F3F8"/>
            <w:tcMar>
              <w:top w:w="0" w:type="dxa"/>
              <w:left w:w="0" w:type="dxa"/>
              <w:bottom w:w="0" w:type="dxa"/>
              <w:right w:w="0" w:type="dxa"/>
            </w:tcMar>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p>
        </w:tc>
      </w:tr>
    </w:tbl>
    <w:p w:rsidR="00503585" w:rsidRPr="00503585" w:rsidRDefault="00503585" w:rsidP="00503585">
      <w:pPr>
        <w:autoSpaceDE w:val="0"/>
        <w:autoSpaceDN w:val="0"/>
        <w:adjustRightInd w:val="0"/>
        <w:spacing w:before="260" w:after="0" w:line="240" w:lineRule="auto"/>
        <w:ind w:firstLine="540"/>
        <w:jc w:val="both"/>
        <w:rPr>
          <w:rFonts w:ascii="Times New Roman" w:hAnsi="Times New Roman" w:cs="Times New Roman"/>
          <w:sz w:val="20"/>
          <w:szCs w:val="20"/>
        </w:rPr>
      </w:pPr>
      <w:bookmarkStart w:id="5" w:name="Par178"/>
      <w:bookmarkEnd w:id="5"/>
      <w:proofErr w:type="gramStart"/>
      <w:r w:rsidRPr="00503585">
        <w:rPr>
          <w:rFonts w:ascii="Times New Roman" w:hAnsi="Times New Roman" w:cs="Times New Roman"/>
          <w:sz w:val="20"/>
          <w:szCs w:val="20"/>
        </w:rPr>
        <w:t xml:space="preserve">один из родителей многодетной семьи, имеющей на воспитании троих и более детей в возрасте до 18 лет, на легковые автомобили с мощностью двигателя до 150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 xml:space="preserve">., на автобусы (микроавтобусы) с мощностью двигателя до 150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 xml:space="preserve">., на мотоциклы с мощностью двигателя до 36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 xml:space="preserve">. и моторные лодки с мощностью двигателя до 30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 (включительно);</w:t>
      </w:r>
      <w:proofErr w:type="gramEnd"/>
    </w:p>
    <w:p w:rsidR="00503585" w:rsidRPr="00503585" w:rsidRDefault="00503585" w:rsidP="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(в ред. </w:t>
      </w:r>
      <w:hyperlink r:id="rId73" w:history="1">
        <w:r w:rsidRPr="00503585">
          <w:rPr>
            <w:rFonts w:ascii="Times New Roman" w:hAnsi="Times New Roman" w:cs="Times New Roman"/>
            <w:sz w:val="20"/>
            <w:szCs w:val="20"/>
          </w:rPr>
          <w:t>Закона</w:t>
        </w:r>
      </w:hyperlink>
      <w:r w:rsidRPr="00503585">
        <w:rPr>
          <w:rFonts w:ascii="Times New Roman" w:hAnsi="Times New Roman" w:cs="Times New Roman"/>
          <w:sz w:val="20"/>
          <w:szCs w:val="20"/>
        </w:rPr>
        <w:t xml:space="preserve"> Нижегородской области от 03.09.2019 N 88-З)</w:t>
      </w:r>
    </w:p>
    <w:p w:rsidR="00503585" w:rsidRPr="00503585" w:rsidRDefault="00503585" w:rsidP="00503585">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1"/>
        <w:gridCol w:w="113"/>
      </w:tblGrid>
      <w:tr w:rsidR="00503585" w:rsidRPr="0050358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03585" w:rsidRPr="00503585" w:rsidRDefault="00503585">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503585" w:rsidRPr="00503585" w:rsidRDefault="00503585">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Льготы по уплате транспортного налога, предусмотренные в </w:t>
            </w:r>
            <w:proofErr w:type="spellStart"/>
            <w:r w:rsidRPr="00503585">
              <w:rPr>
                <w:rFonts w:ascii="Times New Roman" w:hAnsi="Times New Roman" w:cs="Times New Roman"/>
                <w:sz w:val="20"/>
                <w:szCs w:val="20"/>
              </w:rPr>
              <w:t>абз</w:t>
            </w:r>
            <w:proofErr w:type="spellEnd"/>
            <w:r w:rsidRPr="00503585">
              <w:rPr>
                <w:rFonts w:ascii="Times New Roman" w:hAnsi="Times New Roman" w:cs="Times New Roman"/>
                <w:sz w:val="20"/>
                <w:szCs w:val="20"/>
              </w:rPr>
              <w:t xml:space="preserve">. 11 п. 2 ст. 7, </w:t>
            </w:r>
            <w:hyperlink w:anchor="Par195" w:history="1">
              <w:r w:rsidRPr="00503585">
                <w:rPr>
                  <w:rFonts w:ascii="Times New Roman" w:hAnsi="Times New Roman" w:cs="Times New Roman"/>
                  <w:sz w:val="20"/>
                  <w:szCs w:val="20"/>
                </w:rPr>
                <w:t>распространяются</w:t>
              </w:r>
            </w:hyperlink>
            <w:r w:rsidRPr="00503585">
              <w:rPr>
                <w:rFonts w:ascii="Times New Roman" w:hAnsi="Times New Roman" w:cs="Times New Roman"/>
                <w:sz w:val="20"/>
                <w:szCs w:val="20"/>
              </w:rPr>
              <w:t xml:space="preserve"> на одно транспортное средство, зарегистрированное на граждан указанных категорий.</w:t>
            </w:r>
          </w:p>
        </w:tc>
        <w:tc>
          <w:tcPr>
            <w:tcW w:w="113" w:type="dxa"/>
            <w:shd w:val="clear" w:color="auto" w:fill="F4F3F8"/>
            <w:tcMar>
              <w:top w:w="0" w:type="dxa"/>
              <w:left w:w="0" w:type="dxa"/>
              <w:bottom w:w="0" w:type="dxa"/>
              <w:right w:w="0" w:type="dxa"/>
            </w:tcMar>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p>
        </w:tc>
      </w:tr>
    </w:tbl>
    <w:p w:rsidR="00503585" w:rsidRPr="00503585" w:rsidRDefault="00503585" w:rsidP="00503585">
      <w:pPr>
        <w:autoSpaceDE w:val="0"/>
        <w:autoSpaceDN w:val="0"/>
        <w:adjustRightInd w:val="0"/>
        <w:spacing w:before="260" w:after="0" w:line="240" w:lineRule="auto"/>
        <w:ind w:firstLine="540"/>
        <w:jc w:val="both"/>
        <w:rPr>
          <w:rFonts w:ascii="Times New Roman" w:hAnsi="Times New Roman" w:cs="Times New Roman"/>
          <w:sz w:val="20"/>
          <w:szCs w:val="20"/>
        </w:rPr>
      </w:pPr>
      <w:bookmarkStart w:id="6" w:name="Par181"/>
      <w:bookmarkEnd w:id="6"/>
      <w:r w:rsidRPr="00503585">
        <w:rPr>
          <w:rFonts w:ascii="Times New Roman" w:hAnsi="Times New Roman" w:cs="Times New Roman"/>
          <w:sz w:val="20"/>
          <w:szCs w:val="20"/>
        </w:rPr>
        <w:t xml:space="preserve">один из родителей приемной семьи, опекун (попечитель), имеющие на воспитании троих и более детей в возрасте до 18 лет, на легковые автомобили с мощностью двигателя до 150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 xml:space="preserve">., на мотоциклы с мощностью двигателя до 36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 xml:space="preserve">. и моторные лодки с мощностью двигателя до 30 </w:t>
      </w:r>
      <w:proofErr w:type="spellStart"/>
      <w:r w:rsidRPr="00503585">
        <w:rPr>
          <w:rFonts w:ascii="Times New Roman" w:hAnsi="Times New Roman" w:cs="Times New Roman"/>
          <w:sz w:val="20"/>
          <w:szCs w:val="20"/>
        </w:rPr>
        <w:t>л.</w:t>
      </w:r>
      <w:proofErr w:type="gramStart"/>
      <w:r w:rsidRPr="00503585">
        <w:rPr>
          <w:rFonts w:ascii="Times New Roman" w:hAnsi="Times New Roman" w:cs="Times New Roman"/>
          <w:sz w:val="20"/>
          <w:szCs w:val="20"/>
        </w:rPr>
        <w:t>с</w:t>
      </w:r>
      <w:proofErr w:type="spellEnd"/>
      <w:proofErr w:type="gramEnd"/>
      <w:r w:rsidRPr="00503585">
        <w:rPr>
          <w:rFonts w:ascii="Times New Roman" w:hAnsi="Times New Roman" w:cs="Times New Roman"/>
          <w:sz w:val="20"/>
          <w:szCs w:val="20"/>
        </w:rPr>
        <w:t>. (включительно);</w:t>
      </w:r>
    </w:p>
    <w:p w:rsidR="00503585" w:rsidRPr="00503585" w:rsidRDefault="00503585" w:rsidP="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(абзац введен </w:t>
      </w:r>
      <w:hyperlink r:id="rId74" w:history="1">
        <w:r w:rsidRPr="00503585">
          <w:rPr>
            <w:rFonts w:ascii="Times New Roman" w:hAnsi="Times New Roman" w:cs="Times New Roman"/>
            <w:sz w:val="20"/>
            <w:szCs w:val="20"/>
          </w:rPr>
          <w:t>Законом</w:t>
        </w:r>
      </w:hyperlink>
      <w:r w:rsidRPr="00503585">
        <w:rPr>
          <w:rFonts w:ascii="Times New Roman" w:hAnsi="Times New Roman" w:cs="Times New Roman"/>
          <w:sz w:val="20"/>
          <w:szCs w:val="20"/>
        </w:rPr>
        <w:t xml:space="preserve"> Нижегородской области от 03.09.2019 N 88-З)</w:t>
      </w:r>
    </w:p>
    <w:p w:rsidR="00503585" w:rsidRPr="00503585" w:rsidRDefault="00503585" w:rsidP="00503585">
      <w:pPr>
        <w:autoSpaceDE w:val="0"/>
        <w:autoSpaceDN w:val="0"/>
        <w:adjustRightInd w:val="0"/>
        <w:spacing w:before="200" w:after="0" w:line="240" w:lineRule="auto"/>
        <w:ind w:firstLine="540"/>
        <w:jc w:val="both"/>
        <w:rPr>
          <w:rFonts w:ascii="Times New Roman" w:hAnsi="Times New Roman" w:cs="Times New Roman"/>
          <w:sz w:val="20"/>
          <w:szCs w:val="20"/>
        </w:rPr>
      </w:pPr>
      <w:r w:rsidRPr="00503585">
        <w:rPr>
          <w:rFonts w:ascii="Times New Roman" w:hAnsi="Times New Roman" w:cs="Times New Roman"/>
          <w:sz w:val="20"/>
          <w:szCs w:val="20"/>
        </w:rPr>
        <w:t xml:space="preserve">общественные объединения пожарной охраны в части автомобилей, используемых для профилактики и (или) тушения пожаров и проведения аварийно-спасательных работ. Основанием для предоставления льготы является копия свидетельства о регистрации транспортного средства, которая предоставляется в налоговый орган ежегодно не </w:t>
      </w:r>
      <w:proofErr w:type="gramStart"/>
      <w:r w:rsidRPr="00503585">
        <w:rPr>
          <w:rFonts w:ascii="Times New Roman" w:hAnsi="Times New Roman" w:cs="Times New Roman"/>
          <w:sz w:val="20"/>
          <w:szCs w:val="20"/>
        </w:rPr>
        <w:t>позднее</w:t>
      </w:r>
      <w:proofErr w:type="gramEnd"/>
      <w:r w:rsidRPr="00503585">
        <w:rPr>
          <w:rFonts w:ascii="Times New Roman" w:hAnsi="Times New Roman" w:cs="Times New Roman"/>
          <w:sz w:val="20"/>
          <w:szCs w:val="20"/>
        </w:rPr>
        <w:t xml:space="preserve"> чем по истечении одного месяца после окончания налогового периода;</w:t>
      </w:r>
    </w:p>
    <w:p w:rsidR="00503585" w:rsidRPr="00503585" w:rsidRDefault="00503585" w:rsidP="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(абзац введен </w:t>
      </w:r>
      <w:hyperlink r:id="rId75" w:history="1">
        <w:r w:rsidRPr="00503585">
          <w:rPr>
            <w:rFonts w:ascii="Times New Roman" w:hAnsi="Times New Roman" w:cs="Times New Roman"/>
            <w:sz w:val="20"/>
            <w:szCs w:val="20"/>
          </w:rPr>
          <w:t>Законом</w:t>
        </w:r>
      </w:hyperlink>
      <w:r w:rsidRPr="00503585">
        <w:rPr>
          <w:rFonts w:ascii="Times New Roman" w:hAnsi="Times New Roman" w:cs="Times New Roman"/>
          <w:sz w:val="20"/>
          <w:szCs w:val="20"/>
        </w:rPr>
        <w:t xml:space="preserve"> Нижегородской области от 30.08.2011 N 116-З)</w:t>
      </w:r>
    </w:p>
    <w:p w:rsidR="00503585" w:rsidRPr="00503585" w:rsidRDefault="00503585" w:rsidP="00503585">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1"/>
        <w:gridCol w:w="113"/>
      </w:tblGrid>
      <w:tr w:rsidR="00503585" w:rsidRPr="0050358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03585" w:rsidRPr="00503585" w:rsidRDefault="00503585">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503585" w:rsidRPr="00503585" w:rsidRDefault="00503585">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proofErr w:type="gramStart"/>
            <w:r w:rsidRPr="00503585">
              <w:rPr>
                <w:rFonts w:ascii="Times New Roman" w:hAnsi="Times New Roman" w:cs="Times New Roman"/>
                <w:sz w:val="20"/>
                <w:szCs w:val="20"/>
              </w:rPr>
              <w:t xml:space="preserve">Действие </w:t>
            </w:r>
            <w:proofErr w:type="spellStart"/>
            <w:r w:rsidRPr="00503585">
              <w:rPr>
                <w:rFonts w:ascii="Times New Roman" w:hAnsi="Times New Roman" w:cs="Times New Roman"/>
                <w:sz w:val="20"/>
                <w:szCs w:val="20"/>
              </w:rPr>
              <w:t>абз</w:t>
            </w:r>
            <w:proofErr w:type="spellEnd"/>
            <w:r w:rsidRPr="00503585">
              <w:rPr>
                <w:rFonts w:ascii="Times New Roman" w:hAnsi="Times New Roman" w:cs="Times New Roman"/>
                <w:sz w:val="20"/>
                <w:szCs w:val="20"/>
              </w:rPr>
              <w:t xml:space="preserve">. 13 п. 2 ст. 7, введенного </w:t>
            </w:r>
            <w:hyperlink r:id="rId76" w:history="1">
              <w:r w:rsidRPr="00503585">
                <w:rPr>
                  <w:rFonts w:ascii="Times New Roman" w:hAnsi="Times New Roman" w:cs="Times New Roman"/>
                  <w:sz w:val="20"/>
                  <w:szCs w:val="20"/>
                </w:rPr>
                <w:t>Законом</w:t>
              </w:r>
            </w:hyperlink>
            <w:r w:rsidRPr="00503585">
              <w:rPr>
                <w:rFonts w:ascii="Times New Roman" w:hAnsi="Times New Roman" w:cs="Times New Roman"/>
                <w:sz w:val="20"/>
                <w:szCs w:val="20"/>
              </w:rPr>
              <w:t xml:space="preserve"> Нижегородской области от 05.08.2020 N 73-З, в части индивидуальных предпринимателей </w:t>
            </w:r>
            <w:hyperlink r:id="rId77" w:history="1">
              <w:r w:rsidRPr="00503585">
                <w:rPr>
                  <w:rFonts w:ascii="Times New Roman" w:hAnsi="Times New Roman" w:cs="Times New Roman"/>
                  <w:sz w:val="20"/>
                  <w:szCs w:val="20"/>
                </w:rPr>
                <w:t>распространяется</w:t>
              </w:r>
            </w:hyperlink>
            <w:r w:rsidRPr="00503585">
              <w:rPr>
                <w:rFonts w:ascii="Times New Roman" w:hAnsi="Times New Roman" w:cs="Times New Roman"/>
                <w:sz w:val="20"/>
                <w:szCs w:val="20"/>
              </w:rPr>
              <w:t xml:space="preserve"> на правоотношения по 31.12.2019, в части налогоплательщиков - юридических лиц </w:t>
            </w:r>
            <w:hyperlink r:id="rId78" w:history="1">
              <w:r w:rsidRPr="00503585">
                <w:rPr>
                  <w:rFonts w:ascii="Times New Roman" w:hAnsi="Times New Roman" w:cs="Times New Roman"/>
                  <w:sz w:val="20"/>
                  <w:szCs w:val="20"/>
                </w:rPr>
                <w:t>действует</w:t>
              </w:r>
            </w:hyperlink>
            <w:r w:rsidRPr="00503585">
              <w:rPr>
                <w:rFonts w:ascii="Times New Roman" w:hAnsi="Times New Roman" w:cs="Times New Roman"/>
                <w:sz w:val="20"/>
                <w:szCs w:val="20"/>
              </w:rPr>
              <w:t xml:space="preserve"> по 31.12.2020.</w:t>
            </w:r>
            <w:proofErr w:type="gramEnd"/>
          </w:p>
        </w:tc>
        <w:tc>
          <w:tcPr>
            <w:tcW w:w="113" w:type="dxa"/>
            <w:shd w:val="clear" w:color="auto" w:fill="F4F3F8"/>
            <w:tcMar>
              <w:top w:w="0" w:type="dxa"/>
              <w:left w:w="0" w:type="dxa"/>
              <w:bottom w:w="0" w:type="dxa"/>
              <w:right w:w="0" w:type="dxa"/>
            </w:tcMar>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p>
        </w:tc>
      </w:tr>
    </w:tbl>
    <w:p w:rsidR="00503585" w:rsidRPr="00503585" w:rsidRDefault="00503585" w:rsidP="00503585">
      <w:pPr>
        <w:autoSpaceDE w:val="0"/>
        <w:autoSpaceDN w:val="0"/>
        <w:adjustRightInd w:val="0"/>
        <w:spacing w:before="260" w:after="0" w:line="240" w:lineRule="auto"/>
        <w:ind w:firstLine="540"/>
        <w:jc w:val="both"/>
        <w:rPr>
          <w:rFonts w:ascii="Times New Roman" w:hAnsi="Times New Roman" w:cs="Times New Roman"/>
          <w:sz w:val="20"/>
          <w:szCs w:val="20"/>
        </w:rPr>
      </w:pPr>
      <w:bookmarkStart w:id="7" w:name="Par186"/>
      <w:bookmarkEnd w:id="7"/>
      <w:r w:rsidRPr="00503585">
        <w:rPr>
          <w:rFonts w:ascii="Times New Roman" w:hAnsi="Times New Roman" w:cs="Times New Roman"/>
          <w:sz w:val="20"/>
          <w:szCs w:val="20"/>
        </w:rPr>
        <w:t>организации и индивидуальные предприниматели, осуществляющие деятельность по перевозке пассажиров и багажа автомобильным транспортом по муниципальным и (или) межмуниципальным маршрутам регулярных перевозок на территории Нижегородской области, в отношении транспортных средств, непосредственно используемых для регулярных перевозок по данным маршрутам;</w:t>
      </w:r>
    </w:p>
    <w:p w:rsidR="00503585" w:rsidRPr="00503585" w:rsidRDefault="00503585" w:rsidP="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(абзац введен </w:t>
      </w:r>
      <w:hyperlink r:id="rId79" w:history="1">
        <w:r w:rsidRPr="00503585">
          <w:rPr>
            <w:rFonts w:ascii="Times New Roman" w:hAnsi="Times New Roman" w:cs="Times New Roman"/>
            <w:sz w:val="20"/>
            <w:szCs w:val="20"/>
          </w:rPr>
          <w:t>Законом</w:t>
        </w:r>
      </w:hyperlink>
      <w:r w:rsidRPr="00503585">
        <w:rPr>
          <w:rFonts w:ascii="Times New Roman" w:hAnsi="Times New Roman" w:cs="Times New Roman"/>
          <w:sz w:val="20"/>
          <w:szCs w:val="20"/>
        </w:rPr>
        <w:t xml:space="preserve"> Нижегородской области от 05.08.2020 N 73-З)</w:t>
      </w:r>
    </w:p>
    <w:p w:rsidR="00503585" w:rsidRPr="00503585" w:rsidRDefault="00503585" w:rsidP="00503585">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503585">
        <w:rPr>
          <w:rFonts w:ascii="Times New Roman" w:hAnsi="Times New Roman" w:cs="Times New Roman"/>
          <w:sz w:val="20"/>
          <w:szCs w:val="20"/>
        </w:rPr>
        <w:t xml:space="preserve">юридические лица, признанные в соответствии с Федеральным </w:t>
      </w:r>
      <w:hyperlink r:id="rId80" w:history="1">
        <w:r w:rsidRPr="00503585">
          <w:rPr>
            <w:rFonts w:ascii="Times New Roman" w:hAnsi="Times New Roman" w:cs="Times New Roman"/>
            <w:sz w:val="20"/>
            <w:szCs w:val="20"/>
          </w:rPr>
          <w:t>законом</w:t>
        </w:r>
      </w:hyperlink>
      <w:r w:rsidRPr="00503585">
        <w:rPr>
          <w:rFonts w:ascii="Times New Roman" w:hAnsi="Times New Roman" w:cs="Times New Roman"/>
          <w:sz w:val="20"/>
          <w:szCs w:val="20"/>
        </w:rPr>
        <w:t xml:space="preserve"> от 22 июля 2005 года N 116-ФЗ "Об особых экономических зонах в Российской Федерации" резидентами особой экономической зоны промышленно-производственного типа, в течение десяти лет, начиная с месяца внесения соответствующей записи в реестр резидентов особой экономической зоны, но не более срока существования особой экономической зоны промышленно-производственного типа;</w:t>
      </w:r>
      <w:proofErr w:type="gramEnd"/>
    </w:p>
    <w:p w:rsidR="00503585" w:rsidRPr="00503585" w:rsidRDefault="00503585" w:rsidP="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(абзац введен </w:t>
      </w:r>
      <w:hyperlink r:id="rId81" w:history="1">
        <w:r w:rsidRPr="00503585">
          <w:rPr>
            <w:rFonts w:ascii="Times New Roman" w:hAnsi="Times New Roman" w:cs="Times New Roman"/>
            <w:sz w:val="20"/>
            <w:szCs w:val="20"/>
          </w:rPr>
          <w:t>Законом</w:t>
        </w:r>
      </w:hyperlink>
      <w:r w:rsidRPr="00503585">
        <w:rPr>
          <w:rFonts w:ascii="Times New Roman" w:hAnsi="Times New Roman" w:cs="Times New Roman"/>
          <w:sz w:val="20"/>
          <w:szCs w:val="20"/>
        </w:rPr>
        <w:t xml:space="preserve"> Нижегородской области от 10.09.2020 N 96-З)</w:t>
      </w:r>
    </w:p>
    <w:p w:rsidR="00503585" w:rsidRPr="00503585" w:rsidRDefault="00503585" w:rsidP="00503585">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1"/>
        <w:gridCol w:w="113"/>
      </w:tblGrid>
      <w:tr w:rsidR="00503585" w:rsidRPr="0050358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03585" w:rsidRPr="00503585" w:rsidRDefault="00503585">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503585" w:rsidRPr="00503585" w:rsidRDefault="00503585">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hyperlink r:id="rId82" w:history="1">
              <w:r w:rsidRPr="00503585">
                <w:rPr>
                  <w:rFonts w:ascii="Times New Roman" w:hAnsi="Times New Roman" w:cs="Times New Roman"/>
                  <w:sz w:val="20"/>
                  <w:szCs w:val="20"/>
                </w:rPr>
                <w:t>Законом</w:t>
              </w:r>
            </w:hyperlink>
            <w:r w:rsidRPr="00503585">
              <w:rPr>
                <w:rFonts w:ascii="Times New Roman" w:hAnsi="Times New Roman" w:cs="Times New Roman"/>
                <w:sz w:val="20"/>
                <w:szCs w:val="20"/>
              </w:rPr>
              <w:t xml:space="preserve"> Нижегородской области от 07.11.2022 N 151-З п. 2 </w:t>
            </w:r>
            <w:proofErr w:type="gramStart"/>
            <w:r w:rsidRPr="00503585">
              <w:rPr>
                <w:rFonts w:ascii="Times New Roman" w:hAnsi="Times New Roman" w:cs="Times New Roman"/>
                <w:sz w:val="20"/>
                <w:szCs w:val="20"/>
              </w:rPr>
              <w:t>дополнен</w:t>
            </w:r>
            <w:proofErr w:type="gramEnd"/>
            <w:r w:rsidRPr="00503585">
              <w:rPr>
                <w:rFonts w:ascii="Times New Roman" w:hAnsi="Times New Roman" w:cs="Times New Roman"/>
                <w:sz w:val="20"/>
                <w:szCs w:val="20"/>
              </w:rPr>
              <w:t xml:space="preserve"> </w:t>
            </w:r>
            <w:proofErr w:type="spellStart"/>
            <w:r w:rsidRPr="00503585">
              <w:rPr>
                <w:rFonts w:ascii="Times New Roman" w:hAnsi="Times New Roman" w:cs="Times New Roman"/>
                <w:sz w:val="20"/>
                <w:szCs w:val="20"/>
              </w:rPr>
              <w:t>абз</w:t>
            </w:r>
            <w:proofErr w:type="spellEnd"/>
            <w:r w:rsidRPr="00503585">
              <w:rPr>
                <w:rFonts w:ascii="Times New Roman" w:hAnsi="Times New Roman" w:cs="Times New Roman"/>
                <w:sz w:val="20"/>
                <w:szCs w:val="20"/>
              </w:rPr>
              <w:t xml:space="preserve">., действие которого </w:t>
            </w:r>
            <w:hyperlink r:id="rId83" w:history="1">
              <w:r w:rsidRPr="00503585">
                <w:rPr>
                  <w:rFonts w:ascii="Times New Roman" w:hAnsi="Times New Roman" w:cs="Times New Roman"/>
                  <w:sz w:val="20"/>
                  <w:szCs w:val="20"/>
                </w:rPr>
                <w:t>распространяется</w:t>
              </w:r>
            </w:hyperlink>
            <w:r w:rsidRPr="00503585">
              <w:rPr>
                <w:rFonts w:ascii="Times New Roman" w:hAnsi="Times New Roman" w:cs="Times New Roman"/>
                <w:sz w:val="20"/>
                <w:szCs w:val="20"/>
              </w:rPr>
              <w:t xml:space="preserve"> на правоотношения, возникшие по 31.12.2022.</w:t>
            </w:r>
          </w:p>
        </w:tc>
        <w:tc>
          <w:tcPr>
            <w:tcW w:w="113" w:type="dxa"/>
            <w:shd w:val="clear" w:color="auto" w:fill="F4F3F8"/>
            <w:tcMar>
              <w:top w:w="0" w:type="dxa"/>
              <w:left w:w="0" w:type="dxa"/>
              <w:bottom w:w="0" w:type="dxa"/>
              <w:right w:w="0" w:type="dxa"/>
            </w:tcMar>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p>
        </w:tc>
      </w:tr>
    </w:tbl>
    <w:p w:rsidR="00503585" w:rsidRPr="00503585" w:rsidRDefault="00503585" w:rsidP="00503585">
      <w:pPr>
        <w:autoSpaceDE w:val="0"/>
        <w:autoSpaceDN w:val="0"/>
        <w:adjustRightInd w:val="0"/>
        <w:spacing w:before="260" w:after="0" w:line="240" w:lineRule="auto"/>
        <w:ind w:firstLine="540"/>
        <w:jc w:val="both"/>
        <w:rPr>
          <w:rFonts w:ascii="Times New Roman" w:hAnsi="Times New Roman" w:cs="Times New Roman"/>
          <w:sz w:val="20"/>
          <w:szCs w:val="20"/>
        </w:rPr>
      </w:pPr>
      <w:bookmarkStart w:id="8" w:name="Par191"/>
      <w:bookmarkEnd w:id="8"/>
      <w:proofErr w:type="gramStart"/>
      <w:r w:rsidRPr="00503585">
        <w:rPr>
          <w:rFonts w:ascii="Times New Roman" w:hAnsi="Times New Roman" w:cs="Times New Roman"/>
          <w:sz w:val="20"/>
          <w:szCs w:val="20"/>
        </w:rPr>
        <w:t xml:space="preserve">граждане Российской Федерации, призванные на военную службу по мобилизации в соответствии с </w:t>
      </w:r>
      <w:hyperlink r:id="rId84" w:history="1">
        <w:r w:rsidRPr="00503585">
          <w:rPr>
            <w:rFonts w:ascii="Times New Roman" w:hAnsi="Times New Roman" w:cs="Times New Roman"/>
            <w:sz w:val="20"/>
            <w:szCs w:val="20"/>
          </w:rPr>
          <w:t>Указом</w:t>
        </w:r>
      </w:hyperlink>
      <w:r w:rsidRPr="00503585">
        <w:rPr>
          <w:rFonts w:ascii="Times New Roman" w:hAnsi="Times New Roman" w:cs="Times New Roman"/>
          <w:sz w:val="20"/>
          <w:szCs w:val="20"/>
        </w:rPr>
        <w:t xml:space="preserve"> Президента Российской Федерации от 21 сентября 2022 года N 647 "Об объявлении частичной мобилизации в Российской Федерации" или поступившие на военную службу по контракту либо заключившие </w:t>
      </w:r>
      <w:r w:rsidRPr="00503585">
        <w:rPr>
          <w:rFonts w:ascii="Times New Roman" w:hAnsi="Times New Roman" w:cs="Times New Roman"/>
          <w:sz w:val="20"/>
          <w:szCs w:val="20"/>
        </w:rPr>
        <w:lastRenderedPageBreak/>
        <w:t>контракт о добровольном содействии в выполнении задач, возложенных на Вооруженные Силы Российской Федерации в ходе проведения специальной военной операции по демилитаризации</w:t>
      </w:r>
      <w:proofErr w:type="gramEnd"/>
      <w:r w:rsidRPr="00503585">
        <w:rPr>
          <w:rFonts w:ascii="Times New Roman" w:hAnsi="Times New Roman" w:cs="Times New Roman"/>
          <w:sz w:val="20"/>
          <w:szCs w:val="20"/>
        </w:rPr>
        <w:t xml:space="preserve"> и денацификации Украины, на легковые автомобили с мощностью двигателя до 150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 xml:space="preserve">., на мотоциклы с мощностью двигателя до 36 </w:t>
      </w:r>
      <w:proofErr w:type="spellStart"/>
      <w:r w:rsidRPr="00503585">
        <w:rPr>
          <w:rFonts w:ascii="Times New Roman" w:hAnsi="Times New Roman" w:cs="Times New Roman"/>
          <w:sz w:val="20"/>
          <w:szCs w:val="20"/>
        </w:rPr>
        <w:t>л.с</w:t>
      </w:r>
      <w:proofErr w:type="spellEnd"/>
      <w:r w:rsidRPr="00503585">
        <w:rPr>
          <w:rFonts w:ascii="Times New Roman" w:hAnsi="Times New Roman" w:cs="Times New Roman"/>
          <w:sz w:val="20"/>
          <w:szCs w:val="20"/>
        </w:rPr>
        <w:t xml:space="preserve">. и моторные лодки с мощностью двигателя до 30 </w:t>
      </w:r>
      <w:proofErr w:type="spellStart"/>
      <w:r w:rsidRPr="00503585">
        <w:rPr>
          <w:rFonts w:ascii="Times New Roman" w:hAnsi="Times New Roman" w:cs="Times New Roman"/>
          <w:sz w:val="20"/>
          <w:szCs w:val="20"/>
        </w:rPr>
        <w:t>л.</w:t>
      </w:r>
      <w:proofErr w:type="gramStart"/>
      <w:r w:rsidRPr="00503585">
        <w:rPr>
          <w:rFonts w:ascii="Times New Roman" w:hAnsi="Times New Roman" w:cs="Times New Roman"/>
          <w:sz w:val="20"/>
          <w:szCs w:val="20"/>
        </w:rPr>
        <w:t>с</w:t>
      </w:r>
      <w:proofErr w:type="spellEnd"/>
      <w:proofErr w:type="gramEnd"/>
      <w:r w:rsidRPr="00503585">
        <w:rPr>
          <w:rFonts w:ascii="Times New Roman" w:hAnsi="Times New Roman" w:cs="Times New Roman"/>
          <w:sz w:val="20"/>
          <w:szCs w:val="20"/>
        </w:rPr>
        <w:t>. (включительно).</w:t>
      </w:r>
    </w:p>
    <w:p w:rsidR="00503585" w:rsidRPr="00503585" w:rsidRDefault="00503585" w:rsidP="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(абзац введен </w:t>
      </w:r>
      <w:hyperlink r:id="rId85" w:history="1">
        <w:r w:rsidRPr="00503585">
          <w:rPr>
            <w:rFonts w:ascii="Times New Roman" w:hAnsi="Times New Roman" w:cs="Times New Roman"/>
            <w:sz w:val="20"/>
            <w:szCs w:val="20"/>
          </w:rPr>
          <w:t>Законом</w:t>
        </w:r>
      </w:hyperlink>
      <w:r w:rsidRPr="00503585">
        <w:rPr>
          <w:rFonts w:ascii="Times New Roman" w:hAnsi="Times New Roman" w:cs="Times New Roman"/>
          <w:sz w:val="20"/>
          <w:szCs w:val="20"/>
        </w:rPr>
        <w:t xml:space="preserve"> Нижегородской области от 07.11.2022 N 151-З)</w:t>
      </w:r>
    </w:p>
    <w:p w:rsidR="00503585" w:rsidRPr="00503585" w:rsidRDefault="00503585" w:rsidP="00503585">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1"/>
        <w:gridCol w:w="113"/>
      </w:tblGrid>
      <w:tr w:rsidR="00503585" w:rsidRPr="0050358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03585" w:rsidRPr="00503585" w:rsidRDefault="00503585">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503585" w:rsidRPr="00503585" w:rsidRDefault="00503585">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hyperlink r:id="rId86" w:history="1">
              <w:r w:rsidRPr="00503585">
                <w:rPr>
                  <w:rFonts w:ascii="Times New Roman" w:hAnsi="Times New Roman" w:cs="Times New Roman"/>
                  <w:sz w:val="20"/>
                  <w:szCs w:val="20"/>
                </w:rPr>
                <w:t>Законом</w:t>
              </w:r>
            </w:hyperlink>
            <w:r w:rsidRPr="00503585">
              <w:rPr>
                <w:rFonts w:ascii="Times New Roman" w:hAnsi="Times New Roman" w:cs="Times New Roman"/>
                <w:sz w:val="20"/>
                <w:szCs w:val="20"/>
              </w:rPr>
              <w:t xml:space="preserve"> Нижегородской области от 07.11.2022 N 151-З в п. 2.1 внесены изменения, действие которых </w:t>
            </w:r>
            <w:hyperlink r:id="rId87" w:history="1">
              <w:r w:rsidRPr="00503585">
                <w:rPr>
                  <w:rFonts w:ascii="Times New Roman" w:hAnsi="Times New Roman" w:cs="Times New Roman"/>
                  <w:sz w:val="20"/>
                  <w:szCs w:val="20"/>
                </w:rPr>
                <w:t>распространяется</w:t>
              </w:r>
            </w:hyperlink>
            <w:r w:rsidRPr="00503585">
              <w:rPr>
                <w:rFonts w:ascii="Times New Roman" w:hAnsi="Times New Roman" w:cs="Times New Roman"/>
                <w:sz w:val="20"/>
                <w:szCs w:val="20"/>
              </w:rPr>
              <w:t xml:space="preserve"> на правоотношения, возникшие по 31.12.2022.</w:t>
            </w:r>
          </w:p>
        </w:tc>
        <w:tc>
          <w:tcPr>
            <w:tcW w:w="113" w:type="dxa"/>
            <w:shd w:val="clear" w:color="auto" w:fill="F4F3F8"/>
            <w:tcMar>
              <w:top w:w="0" w:type="dxa"/>
              <w:left w:w="0" w:type="dxa"/>
              <w:bottom w:w="0" w:type="dxa"/>
              <w:right w:w="0" w:type="dxa"/>
            </w:tcMar>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p>
        </w:tc>
      </w:tr>
    </w:tbl>
    <w:p w:rsidR="00503585" w:rsidRPr="00503585" w:rsidRDefault="00503585" w:rsidP="00503585">
      <w:pPr>
        <w:keepNext w:val="0"/>
        <w:keepLines w:val="0"/>
        <w:autoSpaceDE w:val="0"/>
        <w:autoSpaceDN w:val="0"/>
        <w:adjustRightInd w:val="0"/>
        <w:spacing w:before="260" w:line="240" w:lineRule="auto"/>
        <w:jc w:val="both"/>
        <w:rPr>
          <w:rFonts w:ascii="Courier New" w:eastAsiaTheme="minorHAnsi" w:hAnsi="Courier New" w:cs="Courier New"/>
          <w:b w:val="0"/>
          <w:bCs w:val="0"/>
          <w:color w:val="auto"/>
          <w:sz w:val="20"/>
          <w:szCs w:val="20"/>
        </w:rPr>
      </w:pPr>
      <w:r w:rsidRPr="00503585">
        <w:rPr>
          <w:rFonts w:ascii="Courier New" w:eastAsiaTheme="minorHAnsi" w:hAnsi="Courier New" w:cs="Courier New"/>
          <w:b w:val="0"/>
          <w:bCs w:val="0"/>
          <w:color w:val="auto"/>
          <w:sz w:val="20"/>
          <w:szCs w:val="20"/>
        </w:rPr>
        <w:t xml:space="preserve">     1</w:t>
      </w:r>
    </w:p>
    <w:p w:rsidR="00503585" w:rsidRPr="00503585" w:rsidRDefault="00503585" w:rsidP="0050358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9" w:name="Par195"/>
      <w:bookmarkEnd w:id="9"/>
      <w:r w:rsidRPr="00503585">
        <w:rPr>
          <w:rFonts w:ascii="Courier New" w:eastAsiaTheme="minorHAnsi" w:hAnsi="Courier New" w:cs="Courier New"/>
          <w:b w:val="0"/>
          <w:bCs w:val="0"/>
          <w:color w:val="auto"/>
          <w:sz w:val="20"/>
          <w:szCs w:val="20"/>
        </w:rPr>
        <w:t xml:space="preserve">    2 .    Установить,    что   льготы   по  уплате  транспортного  налога,</w:t>
      </w:r>
    </w:p>
    <w:p w:rsidR="00503585" w:rsidRPr="00503585" w:rsidRDefault="00503585" w:rsidP="0050358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sidRPr="00503585">
        <w:rPr>
          <w:rFonts w:ascii="Courier New" w:eastAsiaTheme="minorHAnsi" w:hAnsi="Courier New" w:cs="Courier New"/>
          <w:b w:val="0"/>
          <w:bCs w:val="0"/>
          <w:color w:val="auto"/>
          <w:sz w:val="20"/>
          <w:szCs w:val="20"/>
        </w:rPr>
        <w:t>предусмотренные</w:t>
      </w:r>
      <w:proofErr w:type="gramEnd"/>
      <w:r w:rsidRPr="00503585">
        <w:rPr>
          <w:rFonts w:ascii="Courier New" w:eastAsiaTheme="minorHAnsi" w:hAnsi="Courier New" w:cs="Courier New"/>
          <w:b w:val="0"/>
          <w:bCs w:val="0"/>
          <w:color w:val="auto"/>
          <w:sz w:val="20"/>
          <w:szCs w:val="20"/>
        </w:rPr>
        <w:t xml:space="preserve">   в  </w:t>
      </w:r>
      <w:hyperlink w:anchor="Par134" w:history="1">
        <w:r w:rsidRPr="00503585">
          <w:rPr>
            <w:rFonts w:ascii="Courier New" w:eastAsiaTheme="minorHAnsi" w:hAnsi="Courier New" w:cs="Courier New"/>
            <w:b w:val="0"/>
            <w:bCs w:val="0"/>
            <w:color w:val="auto"/>
            <w:sz w:val="20"/>
            <w:szCs w:val="20"/>
          </w:rPr>
          <w:t>абзаце  первом  пункта  1</w:t>
        </w:r>
      </w:hyperlink>
      <w:r w:rsidRPr="00503585">
        <w:rPr>
          <w:rFonts w:ascii="Courier New" w:eastAsiaTheme="minorHAnsi" w:hAnsi="Courier New" w:cs="Courier New"/>
          <w:b w:val="0"/>
          <w:bCs w:val="0"/>
          <w:color w:val="auto"/>
          <w:sz w:val="20"/>
          <w:szCs w:val="20"/>
        </w:rPr>
        <w:t xml:space="preserve">,  в </w:t>
      </w:r>
      <w:hyperlink w:anchor="Par161" w:history="1">
        <w:r w:rsidRPr="00503585">
          <w:rPr>
            <w:rFonts w:ascii="Courier New" w:eastAsiaTheme="minorHAnsi" w:hAnsi="Courier New" w:cs="Courier New"/>
            <w:b w:val="0"/>
            <w:bCs w:val="0"/>
            <w:color w:val="auto"/>
            <w:sz w:val="20"/>
            <w:szCs w:val="20"/>
          </w:rPr>
          <w:t>абзацах втором</w:t>
        </w:r>
      </w:hyperlink>
      <w:r w:rsidRPr="00503585">
        <w:rPr>
          <w:rFonts w:ascii="Courier New" w:eastAsiaTheme="minorHAnsi" w:hAnsi="Courier New" w:cs="Courier New"/>
          <w:b w:val="0"/>
          <w:bCs w:val="0"/>
          <w:color w:val="auto"/>
          <w:sz w:val="20"/>
          <w:szCs w:val="20"/>
        </w:rPr>
        <w:t xml:space="preserve">, </w:t>
      </w:r>
      <w:hyperlink w:anchor="Par170" w:history="1">
        <w:r w:rsidRPr="00503585">
          <w:rPr>
            <w:rFonts w:ascii="Courier New" w:eastAsiaTheme="minorHAnsi" w:hAnsi="Courier New" w:cs="Courier New"/>
            <w:b w:val="0"/>
            <w:bCs w:val="0"/>
            <w:color w:val="auto"/>
            <w:sz w:val="20"/>
            <w:szCs w:val="20"/>
          </w:rPr>
          <w:t>седьмом</w:t>
        </w:r>
      </w:hyperlink>
      <w:r w:rsidRPr="00503585">
        <w:rPr>
          <w:rFonts w:ascii="Courier New" w:eastAsiaTheme="minorHAnsi" w:hAnsi="Courier New" w:cs="Courier New"/>
          <w:b w:val="0"/>
          <w:bCs w:val="0"/>
          <w:color w:val="auto"/>
          <w:sz w:val="20"/>
          <w:szCs w:val="20"/>
        </w:rPr>
        <w:t>,</w:t>
      </w:r>
    </w:p>
    <w:p w:rsidR="00503585" w:rsidRPr="00503585" w:rsidRDefault="00503585" w:rsidP="0050358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hyperlink w:anchor="Par175" w:history="1">
        <w:proofErr w:type="gramStart"/>
        <w:r w:rsidRPr="00503585">
          <w:rPr>
            <w:rFonts w:ascii="Courier New" w:eastAsiaTheme="minorHAnsi" w:hAnsi="Courier New" w:cs="Courier New"/>
            <w:b w:val="0"/>
            <w:bCs w:val="0"/>
            <w:color w:val="auto"/>
            <w:sz w:val="20"/>
            <w:szCs w:val="20"/>
          </w:rPr>
          <w:t>девятом</w:t>
        </w:r>
        <w:proofErr w:type="gramEnd"/>
      </w:hyperlink>
      <w:r w:rsidRPr="00503585">
        <w:rPr>
          <w:rFonts w:ascii="Courier New" w:eastAsiaTheme="minorHAnsi" w:hAnsi="Courier New" w:cs="Courier New"/>
          <w:b w:val="0"/>
          <w:bCs w:val="0"/>
          <w:color w:val="auto"/>
          <w:sz w:val="20"/>
          <w:szCs w:val="20"/>
        </w:rPr>
        <w:t xml:space="preserve">   -   </w:t>
      </w:r>
      <w:hyperlink w:anchor="Par181" w:history="1">
        <w:r w:rsidRPr="00503585">
          <w:rPr>
            <w:rFonts w:ascii="Courier New" w:eastAsiaTheme="minorHAnsi" w:hAnsi="Courier New" w:cs="Courier New"/>
            <w:b w:val="0"/>
            <w:bCs w:val="0"/>
            <w:color w:val="auto"/>
            <w:sz w:val="20"/>
            <w:szCs w:val="20"/>
          </w:rPr>
          <w:t>одиннадцатом</w:t>
        </w:r>
      </w:hyperlink>
      <w:r w:rsidRPr="00503585">
        <w:rPr>
          <w:rFonts w:ascii="Courier New" w:eastAsiaTheme="minorHAnsi" w:hAnsi="Courier New" w:cs="Courier New"/>
          <w:b w:val="0"/>
          <w:bCs w:val="0"/>
          <w:color w:val="auto"/>
          <w:sz w:val="20"/>
          <w:szCs w:val="20"/>
        </w:rPr>
        <w:t xml:space="preserve">   и   </w:t>
      </w:r>
      <w:hyperlink w:anchor="Par191" w:history="1">
        <w:r w:rsidRPr="00503585">
          <w:rPr>
            <w:rFonts w:ascii="Courier New" w:eastAsiaTheme="minorHAnsi" w:hAnsi="Courier New" w:cs="Courier New"/>
            <w:b w:val="0"/>
            <w:bCs w:val="0"/>
            <w:color w:val="auto"/>
            <w:sz w:val="20"/>
            <w:szCs w:val="20"/>
          </w:rPr>
          <w:t>пятнадцатом  пункта  2</w:t>
        </w:r>
      </w:hyperlink>
      <w:r w:rsidRPr="00503585">
        <w:rPr>
          <w:rFonts w:ascii="Courier New" w:eastAsiaTheme="minorHAnsi" w:hAnsi="Courier New" w:cs="Courier New"/>
          <w:b w:val="0"/>
          <w:bCs w:val="0"/>
          <w:color w:val="auto"/>
          <w:sz w:val="20"/>
          <w:szCs w:val="20"/>
        </w:rPr>
        <w:t xml:space="preserve">  настоящей  статьи,</w:t>
      </w:r>
    </w:p>
    <w:p w:rsidR="00503585" w:rsidRPr="00503585" w:rsidRDefault="00503585" w:rsidP="0050358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sidRPr="00503585">
        <w:rPr>
          <w:rFonts w:ascii="Courier New" w:eastAsiaTheme="minorHAnsi" w:hAnsi="Courier New" w:cs="Courier New"/>
          <w:b w:val="0"/>
          <w:bCs w:val="0"/>
          <w:color w:val="auto"/>
          <w:sz w:val="20"/>
          <w:szCs w:val="20"/>
        </w:rPr>
        <w:t xml:space="preserve">распространяются  на  одно  транспортное  средство,  зарегистрированное  </w:t>
      </w:r>
      <w:proofErr w:type="gramStart"/>
      <w:r w:rsidRPr="00503585">
        <w:rPr>
          <w:rFonts w:ascii="Courier New" w:eastAsiaTheme="minorHAnsi" w:hAnsi="Courier New" w:cs="Courier New"/>
          <w:b w:val="0"/>
          <w:bCs w:val="0"/>
          <w:color w:val="auto"/>
          <w:sz w:val="20"/>
          <w:szCs w:val="20"/>
        </w:rPr>
        <w:t>на</w:t>
      </w:r>
      <w:proofErr w:type="gramEnd"/>
    </w:p>
    <w:p w:rsidR="00503585" w:rsidRPr="00503585" w:rsidRDefault="00503585" w:rsidP="0050358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sidRPr="00503585">
        <w:rPr>
          <w:rFonts w:ascii="Courier New" w:eastAsiaTheme="minorHAnsi" w:hAnsi="Courier New" w:cs="Courier New"/>
          <w:b w:val="0"/>
          <w:bCs w:val="0"/>
          <w:color w:val="auto"/>
          <w:sz w:val="20"/>
          <w:szCs w:val="20"/>
        </w:rPr>
        <w:t>граждан указанных категорий.</w:t>
      </w:r>
    </w:p>
    <w:p w:rsidR="00503585" w:rsidRPr="00503585" w:rsidRDefault="00503585" w:rsidP="0050358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sidRPr="00503585">
        <w:rPr>
          <w:rFonts w:ascii="Courier New" w:eastAsiaTheme="minorHAnsi" w:hAnsi="Courier New" w:cs="Courier New"/>
          <w:b w:val="0"/>
          <w:bCs w:val="0"/>
          <w:color w:val="auto"/>
          <w:sz w:val="20"/>
          <w:szCs w:val="20"/>
        </w:rPr>
        <w:t xml:space="preserve">      1</w:t>
      </w:r>
    </w:p>
    <w:p w:rsidR="00503585" w:rsidRPr="00503585" w:rsidRDefault="00503585" w:rsidP="0050358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sidRPr="00503585">
        <w:rPr>
          <w:rFonts w:ascii="Courier New" w:eastAsiaTheme="minorHAnsi" w:hAnsi="Courier New" w:cs="Courier New"/>
          <w:b w:val="0"/>
          <w:bCs w:val="0"/>
          <w:color w:val="auto"/>
          <w:sz w:val="20"/>
          <w:szCs w:val="20"/>
        </w:rPr>
        <w:t xml:space="preserve">(п.  2  </w:t>
      </w:r>
      <w:proofErr w:type="gramStart"/>
      <w:r w:rsidRPr="00503585">
        <w:rPr>
          <w:rFonts w:ascii="Courier New" w:eastAsiaTheme="minorHAnsi" w:hAnsi="Courier New" w:cs="Courier New"/>
          <w:b w:val="0"/>
          <w:bCs w:val="0"/>
          <w:color w:val="auto"/>
          <w:sz w:val="20"/>
          <w:szCs w:val="20"/>
        </w:rPr>
        <w:t>введен</w:t>
      </w:r>
      <w:proofErr w:type="gramEnd"/>
      <w:r w:rsidRPr="00503585">
        <w:rPr>
          <w:rFonts w:ascii="Courier New" w:eastAsiaTheme="minorHAnsi" w:hAnsi="Courier New" w:cs="Courier New"/>
          <w:b w:val="0"/>
          <w:bCs w:val="0"/>
          <w:color w:val="auto"/>
          <w:sz w:val="20"/>
          <w:szCs w:val="20"/>
        </w:rPr>
        <w:t xml:space="preserve">  </w:t>
      </w:r>
      <w:hyperlink r:id="rId88" w:history="1">
        <w:r w:rsidRPr="00503585">
          <w:rPr>
            <w:rFonts w:ascii="Courier New" w:eastAsiaTheme="minorHAnsi" w:hAnsi="Courier New" w:cs="Courier New"/>
            <w:b w:val="0"/>
            <w:bCs w:val="0"/>
            <w:color w:val="auto"/>
            <w:sz w:val="20"/>
            <w:szCs w:val="20"/>
          </w:rPr>
          <w:t>Законом</w:t>
        </w:r>
      </w:hyperlink>
      <w:r w:rsidRPr="00503585">
        <w:rPr>
          <w:rFonts w:ascii="Courier New" w:eastAsiaTheme="minorHAnsi" w:hAnsi="Courier New" w:cs="Courier New"/>
          <w:b w:val="0"/>
          <w:bCs w:val="0"/>
          <w:color w:val="auto"/>
          <w:sz w:val="20"/>
          <w:szCs w:val="20"/>
        </w:rPr>
        <w:t xml:space="preserve">   Нижегородской   области   от 05.03.2009   N 17-З;</w:t>
      </w:r>
    </w:p>
    <w:p w:rsidR="00503585" w:rsidRPr="00503585" w:rsidRDefault="00503585" w:rsidP="0050358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sidRPr="00503585">
        <w:rPr>
          <w:rFonts w:ascii="Courier New" w:eastAsiaTheme="minorHAnsi" w:hAnsi="Courier New" w:cs="Courier New"/>
          <w:b w:val="0"/>
          <w:bCs w:val="0"/>
          <w:color w:val="auto"/>
          <w:sz w:val="20"/>
          <w:szCs w:val="20"/>
        </w:rPr>
        <w:t xml:space="preserve">в ред. законов Нижегородской области от 01.07.2010  </w:t>
      </w:r>
      <w:hyperlink r:id="rId89" w:history="1">
        <w:r w:rsidRPr="00503585">
          <w:rPr>
            <w:rFonts w:ascii="Courier New" w:eastAsiaTheme="minorHAnsi" w:hAnsi="Courier New" w:cs="Courier New"/>
            <w:b w:val="0"/>
            <w:bCs w:val="0"/>
            <w:color w:val="auto"/>
            <w:sz w:val="20"/>
            <w:szCs w:val="20"/>
          </w:rPr>
          <w:t>N 103-З</w:t>
        </w:r>
      </w:hyperlink>
      <w:r w:rsidRPr="00503585">
        <w:rPr>
          <w:rFonts w:ascii="Courier New" w:eastAsiaTheme="minorHAnsi" w:hAnsi="Courier New" w:cs="Courier New"/>
          <w:b w:val="0"/>
          <w:bCs w:val="0"/>
          <w:color w:val="auto"/>
          <w:sz w:val="20"/>
          <w:szCs w:val="20"/>
        </w:rPr>
        <w:t>,  от 03.09.2019</w:t>
      </w:r>
    </w:p>
    <w:p w:rsidR="00503585" w:rsidRPr="00503585" w:rsidRDefault="00503585" w:rsidP="0050358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hyperlink r:id="rId90" w:history="1">
        <w:proofErr w:type="gramStart"/>
        <w:r w:rsidRPr="00503585">
          <w:rPr>
            <w:rFonts w:ascii="Courier New" w:eastAsiaTheme="minorHAnsi" w:hAnsi="Courier New" w:cs="Courier New"/>
            <w:b w:val="0"/>
            <w:bCs w:val="0"/>
            <w:color w:val="auto"/>
            <w:sz w:val="20"/>
            <w:szCs w:val="20"/>
          </w:rPr>
          <w:t>N 88-З</w:t>
        </w:r>
      </w:hyperlink>
      <w:r w:rsidRPr="00503585">
        <w:rPr>
          <w:rFonts w:ascii="Courier New" w:eastAsiaTheme="minorHAnsi" w:hAnsi="Courier New" w:cs="Courier New"/>
          <w:b w:val="0"/>
          <w:bCs w:val="0"/>
          <w:color w:val="auto"/>
          <w:sz w:val="20"/>
          <w:szCs w:val="20"/>
        </w:rPr>
        <w:t xml:space="preserve">, от 07.11.2022 </w:t>
      </w:r>
      <w:hyperlink r:id="rId91" w:history="1">
        <w:r w:rsidRPr="00503585">
          <w:rPr>
            <w:rFonts w:ascii="Courier New" w:eastAsiaTheme="minorHAnsi" w:hAnsi="Courier New" w:cs="Courier New"/>
            <w:b w:val="0"/>
            <w:bCs w:val="0"/>
            <w:color w:val="auto"/>
            <w:sz w:val="20"/>
            <w:szCs w:val="20"/>
          </w:rPr>
          <w:t>N 151-З</w:t>
        </w:r>
      </w:hyperlink>
      <w:r w:rsidRPr="00503585">
        <w:rPr>
          <w:rFonts w:ascii="Courier New" w:eastAsiaTheme="minorHAnsi" w:hAnsi="Courier New" w:cs="Courier New"/>
          <w:b w:val="0"/>
          <w:bCs w:val="0"/>
          <w:color w:val="auto"/>
          <w:sz w:val="20"/>
          <w:szCs w:val="20"/>
        </w:rPr>
        <w:t>)</w:t>
      </w:r>
      <w:proofErr w:type="gramEnd"/>
    </w:p>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r w:rsidRPr="00503585">
        <w:rPr>
          <w:rFonts w:ascii="Times New Roman" w:hAnsi="Times New Roman" w:cs="Times New Roman"/>
          <w:sz w:val="20"/>
          <w:szCs w:val="20"/>
        </w:rPr>
        <w:t>3. Льгота предоставляется по заявлению налогоплательщика, который также вправе представить документы, подтверждающие право налогоплательщика на налоговую льготу.</w:t>
      </w:r>
    </w:p>
    <w:p w:rsidR="00503585" w:rsidRPr="00503585" w:rsidRDefault="00503585" w:rsidP="00503585">
      <w:pPr>
        <w:autoSpaceDE w:val="0"/>
        <w:autoSpaceDN w:val="0"/>
        <w:adjustRightInd w:val="0"/>
        <w:spacing w:before="200" w:after="0" w:line="240" w:lineRule="auto"/>
        <w:ind w:firstLine="540"/>
        <w:jc w:val="both"/>
        <w:rPr>
          <w:rFonts w:ascii="Times New Roman" w:hAnsi="Times New Roman" w:cs="Times New Roman"/>
          <w:sz w:val="20"/>
          <w:szCs w:val="20"/>
        </w:rPr>
      </w:pPr>
      <w:r w:rsidRPr="00503585">
        <w:rPr>
          <w:rFonts w:ascii="Times New Roman" w:hAnsi="Times New Roman" w:cs="Times New Roman"/>
          <w:sz w:val="20"/>
          <w:szCs w:val="20"/>
        </w:rPr>
        <w:t>При наличии у налогоплательщика права на получение льготы по нескольким основаниям льгота предоставляется в отношении каждого транспортного средства по одному основанию по выбору налогоплательщика.</w:t>
      </w:r>
    </w:p>
    <w:p w:rsidR="00503585" w:rsidRPr="00503585" w:rsidRDefault="00503585" w:rsidP="00503585">
      <w:pPr>
        <w:autoSpaceDE w:val="0"/>
        <w:autoSpaceDN w:val="0"/>
        <w:adjustRightInd w:val="0"/>
        <w:spacing w:before="200" w:after="0" w:line="240" w:lineRule="auto"/>
        <w:ind w:firstLine="540"/>
        <w:jc w:val="both"/>
        <w:rPr>
          <w:rFonts w:ascii="Times New Roman" w:hAnsi="Times New Roman" w:cs="Times New Roman"/>
          <w:sz w:val="20"/>
          <w:szCs w:val="20"/>
        </w:rPr>
      </w:pPr>
      <w:r w:rsidRPr="00503585">
        <w:rPr>
          <w:rFonts w:ascii="Times New Roman" w:hAnsi="Times New Roman" w:cs="Times New Roman"/>
          <w:sz w:val="20"/>
          <w:szCs w:val="20"/>
        </w:rPr>
        <w:t>В случае</w:t>
      </w:r>
      <w:proofErr w:type="gramStart"/>
      <w:r w:rsidRPr="00503585">
        <w:rPr>
          <w:rFonts w:ascii="Times New Roman" w:hAnsi="Times New Roman" w:cs="Times New Roman"/>
          <w:sz w:val="20"/>
          <w:szCs w:val="20"/>
        </w:rPr>
        <w:t>,</w:t>
      </w:r>
      <w:proofErr w:type="gramEnd"/>
      <w:r w:rsidRPr="00503585">
        <w:rPr>
          <w:rFonts w:ascii="Times New Roman" w:hAnsi="Times New Roman" w:cs="Times New Roman"/>
          <w:sz w:val="20"/>
          <w:szCs w:val="20"/>
        </w:rPr>
        <w:t xml:space="preserve"> если налогоплательщик - физическое лицо, имеющий право на налоговую льготу, не представил в налоговый орган заявление о предоставлении налоговой льготы или не сообщил об отказе от применения налоговой льготы, налоговая льгота предоставляется в соответствии с </w:t>
      </w:r>
      <w:hyperlink r:id="rId92" w:history="1">
        <w:r w:rsidRPr="00503585">
          <w:rPr>
            <w:rFonts w:ascii="Times New Roman" w:hAnsi="Times New Roman" w:cs="Times New Roman"/>
            <w:sz w:val="20"/>
            <w:szCs w:val="20"/>
          </w:rPr>
          <w:t>пунктом 3 статьи 361.1</w:t>
        </w:r>
      </w:hyperlink>
      <w:r w:rsidRPr="00503585">
        <w:rPr>
          <w:rFonts w:ascii="Times New Roman" w:hAnsi="Times New Roman" w:cs="Times New Roman"/>
          <w:sz w:val="20"/>
          <w:szCs w:val="20"/>
        </w:rPr>
        <w:t xml:space="preserve"> Налогового кодекса Российской Федерации.</w:t>
      </w:r>
    </w:p>
    <w:p w:rsidR="00503585" w:rsidRPr="00503585" w:rsidRDefault="00503585" w:rsidP="00503585">
      <w:pPr>
        <w:autoSpaceDE w:val="0"/>
        <w:autoSpaceDN w:val="0"/>
        <w:adjustRightInd w:val="0"/>
        <w:spacing w:before="200" w:after="0" w:line="240" w:lineRule="auto"/>
        <w:ind w:firstLine="540"/>
        <w:jc w:val="both"/>
        <w:rPr>
          <w:rFonts w:ascii="Times New Roman" w:hAnsi="Times New Roman" w:cs="Times New Roman"/>
          <w:sz w:val="20"/>
          <w:szCs w:val="20"/>
        </w:rPr>
      </w:pPr>
      <w:r w:rsidRPr="00503585">
        <w:rPr>
          <w:rFonts w:ascii="Times New Roman" w:hAnsi="Times New Roman" w:cs="Times New Roman"/>
          <w:sz w:val="20"/>
          <w:szCs w:val="20"/>
        </w:rPr>
        <w:t>При наличии у налогоплательщика - физического лица, имеющего право на льготу, двух и более транспортных средств льгота предоставляется на одно транспортное средство с максимально исчисленной суммой налога.</w:t>
      </w:r>
    </w:p>
    <w:p w:rsidR="00503585" w:rsidRPr="00503585" w:rsidRDefault="00503585" w:rsidP="00503585">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503585">
        <w:rPr>
          <w:rFonts w:ascii="Times New Roman" w:hAnsi="Times New Roman" w:cs="Times New Roman"/>
          <w:sz w:val="20"/>
          <w:szCs w:val="20"/>
        </w:rPr>
        <w:t xml:space="preserve">В соответствии с соглашением о взаимодействии уполномоченный Правительством Нижегородской области орган исполнительной власти Нижегородской области, осуществляющий функции в сфере социальной защиты населения, представляет в Управление Федеральной налоговой службы по Нижегородской области сведения о гражданах из числа лиц, указанных в </w:t>
      </w:r>
      <w:hyperlink w:anchor="Par134" w:history="1">
        <w:r w:rsidRPr="00503585">
          <w:rPr>
            <w:rFonts w:ascii="Times New Roman" w:hAnsi="Times New Roman" w:cs="Times New Roman"/>
            <w:sz w:val="20"/>
            <w:szCs w:val="20"/>
          </w:rPr>
          <w:t>абзаце первом пункта 1</w:t>
        </w:r>
      </w:hyperlink>
      <w:r w:rsidRPr="00503585">
        <w:rPr>
          <w:rFonts w:ascii="Times New Roman" w:hAnsi="Times New Roman" w:cs="Times New Roman"/>
          <w:sz w:val="20"/>
          <w:szCs w:val="20"/>
        </w:rPr>
        <w:t xml:space="preserve"> настоящей статьи, </w:t>
      </w:r>
      <w:hyperlink w:anchor="Par161" w:history="1">
        <w:r w:rsidRPr="00503585">
          <w:rPr>
            <w:rFonts w:ascii="Times New Roman" w:hAnsi="Times New Roman" w:cs="Times New Roman"/>
            <w:sz w:val="20"/>
            <w:szCs w:val="20"/>
          </w:rPr>
          <w:t>абзацах втором</w:t>
        </w:r>
      </w:hyperlink>
      <w:r w:rsidRPr="00503585">
        <w:rPr>
          <w:rFonts w:ascii="Times New Roman" w:hAnsi="Times New Roman" w:cs="Times New Roman"/>
          <w:sz w:val="20"/>
          <w:szCs w:val="20"/>
        </w:rPr>
        <w:t xml:space="preserve">, </w:t>
      </w:r>
      <w:hyperlink w:anchor="Par170" w:history="1">
        <w:r w:rsidRPr="00503585">
          <w:rPr>
            <w:rFonts w:ascii="Times New Roman" w:hAnsi="Times New Roman" w:cs="Times New Roman"/>
            <w:sz w:val="20"/>
            <w:szCs w:val="20"/>
          </w:rPr>
          <w:t>седьмом</w:t>
        </w:r>
      </w:hyperlink>
      <w:r w:rsidRPr="00503585">
        <w:rPr>
          <w:rFonts w:ascii="Times New Roman" w:hAnsi="Times New Roman" w:cs="Times New Roman"/>
          <w:sz w:val="20"/>
          <w:szCs w:val="20"/>
        </w:rPr>
        <w:t xml:space="preserve">, </w:t>
      </w:r>
      <w:hyperlink w:anchor="Par175" w:history="1">
        <w:r w:rsidRPr="00503585">
          <w:rPr>
            <w:rFonts w:ascii="Times New Roman" w:hAnsi="Times New Roman" w:cs="Times New Roman"/>
            <w:sz w:val="20"/>
            <w:szCs w:val="20"/>
          </w:rPr>
          <w:t>девятом</w:t>
        </w:r>
      </w:hyperlink>
      <w:r w:rsidRPr="00503585">
        <w:rPr>
          <w:rFonts w:ascii="Times New Roman" w:hAnsi="Times New Roman" w:cs="Times New Roman"/>
          <w:sz w:val="20"/>
          <w:szCs w:val="20"/>
        </w:rPr>
        <w:t xml:space="preserve">, </w:t>
      </w:r>
      <w:hyperlink w:anchor="Par178" w:history="1">
        <w:r w:rsidRPr="00503585">
          <w:rPr>
            <w:rFonts w:ascii="Times New Roman" w:hAnsi="Times New Roman" w:cs="Times New Roman"/>
            <w:sz w:val="20"/>
            <w:szCs w:val="20"/>
          </w:rPr>
          <w:t>десятом</w:t>
        </w:r>
      </w:hyperlink>
      <w:r w:rsidRPr="00503585">
        <w:rPr>
          <w:rFonts w:ascii="Times New Roman" w:hAnsi="Times New Roman" w:cs="Times New Roman"/>
          <w:sz w:val="20"/>
          <w:szCs w:val="20"/>
        </w:rPr>
        <w:t xml:space="preserve"> и </w:t>
      </w:r>
      <w:hyperlink w:anchor="Par181" w:history="1">
        <w:r w:rsidRPr="00503585">
          <w:rPr>
            <w:rFonts w:ascii="Times New Roman" w:hAnsi="Times New Roman" w:cs="Times New Roman"/>
            <w:sz w:val="20"/>
            <w:szCs w:val="20"/>
          </w:rPr>
          <w:t>одиннадцатом пункта 2</w:t>
        </w:r>
      </w:hyperlink>
      <w:r w:rsidRPr="00503585">
        <w:rPr>
          <w:rFonts w:ascii="Times New Roman" w:hAnsi="Times New Roman" w:cs="Times New Roman"/>
          <w:sz w:val="20"/>
          <w:szCs w:val="20"/>
        </w:rPr>
        <w:t xml:space="preserve"> настоящей статьи, ежегодно до 1 марта</w:t>
      </w:r>
      <w:proofErr w:type="gramEnd"/>
      <w:r w:rsidRPr="00503585">
        <w:rPr>
          <w:rFonts w:ascii="Times New Roman" w:hAnsi="Times New Roman" w:cs="Times New Roman"/>
          <w:sz w:val="20"/>
          <w:szCs w:val="20"/>
        </w:rPr>
        <w:t xml:space="preserve"> года, следующего за годом, за который представляются указанные сведения.</w:t>
      </w:r>
    </w:p>
    <w:p w:rsidR="00503585" w:rsidRPr="00503585" w:rsidRDefault="00503585" w:rsidP="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(абзац введен </w:t>
      </w:r>
      <w:hyperlink r:id="rId93" w:history="1">
        <w:r w:rsidRPr="00503585">
          <w:rPr>
            <w:rFonts w:ascii="Times New Roman" w:hAnsi="Times New Roman" w:cs="Times New Roman"/>
            <w:sz w:val="20"/>
            <w:szCs w:val="20"/>
          </w:rPr>
          <w:t>Законом</w:t>
        </w:r>
      </w:hyperlink>
      <w:r w:rsidRPr="00503585">
        <w:rPr>
          <w:rFonts w:ascii="Times New Roman" w:hAnsi="Times New Roman" w:cs="Times New Roman"/>
          <w:sz w:val="20"/>
          <w:szCs w:val="20"/>
        </w:rPr>
        <w:t xml:space="preserve"> Нижегородской области от 14.07.2022 N 97-З)</w:t>
      </w:r>
    </w:p>
    <w:p w:rsidR="00503585" w:rsidRPr="00503585" w:rsidRDefault="00503585" w:rsidP="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(п. 3 в ред. </w:t>
      </w:r>
      <w:hyperlink r:id="rId94" w:history="1">
        <w:r w:rsidRPr="00503585">
          <w:rPr>
            <w:rFonts w:ascii="Times New Roman" w:hAnsi="Times New Roman" w:cs="Times New Roman"/>
            <w:sz w:val="20"/>
            <w:szCs w:val="20"/>
          </w:rPr>
          <w:t>Закона</w:t>
        </w:r>
      </w:hyperlink>
      <w:r w:rsidRPr="00503585">
        <w:rPr>
          <w:rFonts w:ascii="Times New Roman" w:hAnsi="Times New Roman" w:cs="Times New Roman"/>
          <w:sz w:val="20"/>
          <w:szCs w:val="20"/>
        </w:rPr>
        <w:t xml:space="preserve"> Нижегородской области от 05.05.2021 N 49-З)</w:t>
      </w:r>
    </w:p>
    <w:p w:rsidR="00503585" w:rsidRPr="00503585" w:rsidRDefault="00503585" w:rsidP="00503585">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1"/>
        <w:gridCol w:w="113"/>
      </w:tblGrid>
      <w:tr w:rsidR="00503585" w:rsidRPr="0050358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03585" w:rsidRPr="00503585" w:rsidRDefault="00503585">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503585" w:rsidRPr="00503585" w:rsidRDefault="00503585">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proofErr w:type="gramStart"/>
            <w:r w:rsidRPr="00503585">
              <w:rPr>
                <w:rFonts w:ascii="Times New Roman" w:hAnsi="Times New Roman" w:cs="Times New Roman"/>
                <w:sz w:val="20"/>
                <w:szCs w:val="20"/>
              </w:rPr>
              <w:t xml:space="preserve">Действие п. 4 ст. 7, введенного </w:t>
            </w:r>
            <w:hyperlink r:id="rId95" w:history="1">
              <w:r w:rsidRPr="00503585">
                <w:rPr>
                  <w:rFonts w:ascii="Times New Roman" w:hAnsi="Times New Roman" w:cs="Times New Roman"/>
                  <w:sz w:val="20"/>
                  <w:szCs w:val="20"/>
                </w:rPr>
                <w:t>Законом</w:t>
              </w:r>
            </w:hyperlink>
            <w:r w:rsidRPr="00503585">
              <w:rPr>
                <w:rFonts w:ascii="Times New Roman" w:hAnsi="Times New Roman" w:cs="Times New Roman"/>
                <w:sz w:val="20"/>
                <w:szCs w:val="20"/>
              </w:rPr>
              <w:t xml:space="preserve"> Нижегородской области от 05.08.2020 N 73-З, в части индивидуальных предпринимателей </w:t>
            </w:r>
            <w:hyperlink r:id="rId96" w:history="1">
              <w:r w:rsidRPr="00503585">
                <w:rPr>
                  <w:rFonts w:ascii="Times New Roman" w:hAnsi="Times New Roman" w:cs="Times New Roman"/>
                  <w:sz w:val="20"/>
                  <w:szCs w:val="20"/>
                </w:rPr>
                <w:t>распространяется</w:t>
              </w:r>
            </w:hyperlink>
            <w:r w:rsidRPr="00503585">
              <w:rPr>
                <w:rFonts w:ascii="Times New Roman" w:hAnsi="Times New Roman" w:cs="Times New Roman"/>
                <w:sz w:val="20"/>
                <w:szCs w:val="20"/>
              </w:rPr>
              <w:t xml:space="preserve"> на правоотношения по 31.12.2019, в части налогоплательщиков - юридических лиц </w:t>
            </w:r>
            <w:hyperlink r:id="rId97" w:history="1">
              <w:r w:rsidRPr="00503585">
                <w:rPr>
                  <w:rFonts w:ascii="Times New Roman" w:hAnsi="Times New Roman" w:cs="Times New Roman"/>
                  <w:sz w:val="20"/>
                  <w:szCs w:val="20"/>
                </w:rPr>
                <w:t>действует</w:t>
              </w:r>
            </w:hyperlink>
            <w:r w:rsidRPr="00503585">
              <w:rPr>
                <w:rFonts w:ascii="Times New Roman" w:hAnsi="Times New Roman" w:cs="Times New Roman"/>
                <w:sz w:val="20"/>
                <w:szCs w:val="20"/>
              </w:rPr>
              <w:t xml:space="preserve"> по 31.12.2020.</w:t>
            </w:r>
            <w:proofErr w:type="gramEnd"/>
          </w:p>
        </w:tc>
        <w:tc>
          <w:tcPr>
            <w:tcW w:w="113" w:type="dxa"/>
            <w:shd w:val="clear" w:color="auto" w:fill="F4F3F8"/>
            <w:tcMar>
              <w:top w:w="0" w:type="dxa"/>
              <w:left w:w="0" w:type="dxa"/>
              <w:bottom w:w="0" w:type="dxa"/>
              <w:right w:w="0" w:type="dxa"/>
            </w:tcMar>
          </w:tcPr>
          <w:p w:rsidR="00503585" w:rsidRPr="00503585" w:rsidRDefault="00503585">
            <w:pPr>
              <w:autoSpaceDE w:val="0"/>
              <w:autoSpaceDN w:val="0"/>
              <w:adjustRightInd w:val="0"/>
              <w:spacing w:after="0" w:line="240" w:lineRule="auto"/>
              <w:jc w:val="both"/>
              <w:rPr>
                <w:rFonts w:ascii="Times New Roman" w:hAnsi="Times New Roman" w:cs="Times New Roman"/>
                <w:sz w:val="20"/>
                <w:szCs w:val="20"/>
              </w:rPr>
            </w:pPr>
          </w:p>
        </w:tc>
      </w:tr>
    </w:tbl>
    <w:p w:rsidR="00503585" w:rsidRPr="00503585" w:rsidRDefault="00503585" w:rsidP="00503585">
      <w:pPr>
        <w:autoSpaceDE w:val="0"/>
        <w:autoSpaceDN w:val="0"/>
        <w:adjustRightInd w:val="0"/>
        <w:spacing w:before="260" w:after="0" w:line="240" w:lineRule="auto"/>
        <w:ind w:firstLine="540"/>
        <w:jc w:val="both"/>
        <w:rPr>
          <w:rFonts w:ascii="Times New Roman" w:hAnsi="Times New Roman" w:cs="Times New Roman"/>
          <w:sz w:val="20"/>
          <w:szCs w:val="20"/>
        </w:rPr>
      </w:pPr>
      <w:r w:rsidRPr="00503585">
        <w:rPr>
          <w:rFonts w:ascii="Times New Roman" w:hAnsi="Times New Roman" w:cs="Times New Roman"/>
          <w:sz w:val="20"/>
          <w:szCs w:val="20"/>
        </w:rPr>
        <w:t xml:space="preserve">4. </w:t>
      </w:r>
      <w:proofErr w:type="gramStart"/>
      <w:r w:rsidRPr="00503585">
        <w:rPr>
          <w:rFonts w:ascii="Times New Roman" w:hAnsi="Times New Roman" w:cs="Times New Roman"/>
          <w:sz w:val="20"/>
          <w:szCs w:val="20"/>
        </w:rPr>
        <w:t xml:space="preserve">Налоговая льгота, предусмотренная </w:t>
      </w:r>
      <w:hyperlink w:anchor="Par186" w:history="1">
        <w:r w:rsidRPr="00503585">
          <w:rPr>
            <w:rFonts w:ascii="Times New Roman" w:hAnsi="Times New Roman" w:cs="Times New Roman"/>
            <w:sz w:val="20"/>
            <w:szCs w:val="20"/>
          </w:rPr>
          <w:t>абзацем тринадцатым пункта 2</w:t>
        </w:r>
      </w:hyperlink>
      <w:r w:rsidRPr="00503585">
        <w:rPr>
          <w:rFonts w:ascii="Times New Roman" w:hAnsi="Times New Roman" w:cs="Times New Roman"/>
          <w:sz w:val="20"/>
          <w:szCs w:val="20"/>
        </w:rPr>
        <w:t xml:space="preserve"> настоящей статьи, предоставляется при наличии письменного подтверждения от органа исполнительной власти Нижегородской области или органа местного самоуправления, уполномоченного соответственно нормативным правовым актом Правительства Нижегородской области или муниципальным нормативным правовым актом на осуществление функций по организации регулярных перевозок пассажиров и багажа автомобильным транспортом и городским наземным электрическим транспортом на соответствующей территории, осуществления налогоплательщиком перевозок</w:t>
      </w:r>
      <w:proofErr w:type="gramEnd"/>
      <w:r w:rsidRPr="00503585">
        <w:rPr>
          <w:rFonts w:ascii="Times New Roman" w:hAnsi="Times New Roman" w:cs="Times New Roman"/>
          <w:sz w:val="20"/>
          <w:szCs w:val="20"/>
        </w:rPr>
        <w:t xml:space="preserve"> по муниципальным и (или) межмуниципальным маршрутам регулярных перевозок и отсутствия нарушений с его стороны.</w:t>
      </w:r>
    </w:p>
    <w:p w:rsidR="00503585" w:rsidRPr="00503585" w:rsidRDefault="00503585" w:rsidP="00503585">
      <w:pPr>
        <w:autoSpaceDE w:val="0"/>
        <w:autoSpaceDN w:val="0"/>
        <w:adjustRightInd w:val="0"/>
        <w:spacing w:before="200" w:after="0" w:line="240" w:lineRule="auto"/>
        <w:ind w:firstLine="540"/>
        <w:jc w:val="both"/>
        <w:rPr>
          <w:rFonts w:ascii="Times New Roman" w:hAnsi="Times New Roman" w:cs="Times New Roman"/>
          <w:sz w:val="20"/>
          <w:szCs w:val="20"/>
        </w:rPr>
      </w:pPr>
      <w:r w:rsidRPr="00503585">
        <w:rPr>
          <w:rFonts w:ascii="Times New Roman" w:hAnsi="Times New Roman" w:cs="Times New Roman"/>
          <w:sz w:val="20"/>
          <w:szCs w:val="20"/>
        </w:rPr>
        <w:t>Подтверждение, предусмотренное настоящим пунктом, предоставляется в налоговый орган по окончании налогового периода.</w:t>
      </w:r>
    </w:p>
    <w:p w:rsidR="00503585" w:rsidRPr="00503585" w:rsidRDefault="00503585" w:rsidP="00503585">
      <w:pPr>
        <w:autoSpaceDE w:val="0"/>
        <w:autoSpaceDN w:val="0"/>
        <w:adjustRightInd w:val="0"/>
        <w:spacing w:before="200" w:after="0" w:line="240" w:lineRule="auto"/>
        <w:ind w:firstLine="540"/>
        <w:jc w:val="both"/>
        <w:rPr>
          <w:rFonts w:ascii="Times New Roman" w:hAnsi="Times New Roman" w:cs="Times New Roman"/>
          <w:sz w:val="20"/>
          <w:szCs w:val="20"/>
        </w:rPr>
      </w:pPr>
      <w:r w:rsidRPr="00503585">
        <w:rPr>
          <w:rFonts w:ascii="Times New Roman" w:hAnsi="Times New Roman" w:cs="Times New Roman"/>
          <w:sz w:val="20"/>
          <w:szCs w:val="20"/>
        </w:rPr>
        <w:t>В случае выявления нарушений со стороны налогоплательщика налог подлежит уплате в областной бюджет за налоговый период в полном объеме.</w:t>
      </w:r>
    </w:p>
    <w:p w:rsidR="00503585" w:rsidRPr="00503585" w:rsidRDefault="00503585" w:rsidP="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 xml:space="preserve">(п. 4 </w:t>
      </w:r>
      <w:proofErr w:type="gramStart"/>
      <w:r w:rsidRPr="00503585">
        <w:rPr>
          <w:rFonts w:ascii="Times New Roman" w:hAnsi="Times New Roman" w:cs="Times New Roman"/>
          <w:sz w:val="20"/>
          <w:szCs w:val="20"/>
        </w:rPr>
        <w:t>введен</w:t>
      </w:r>
      <w:proofErr w:type="gramEnd"/>
      <w:r w:rsidRPr="00503585">
        <w:rPr>
          <w:rFonts w:ascii="Times New Roman" w:hAnsi="Times New Roman" w:cs="Times New Roman"/>
          <w:sz w:val="20"/>
          <w:szCs w:val="20"/>
        </w:rPr>
        <w:t xml:space="preserve"> </w:t>
      </w:r>
      <w:hyperlink r:id="rId98" w:history="1">
        <w:r w:rsidRPr="00503585">
          <w:rPr>
            <w:rFonts w:ascii="Times New Roman" w:hAnsi="Times New Roman" w:cs="Times New Roman"/>
            <w:sz w:val="20"/>
            <w:szCs w:val="20"/>
          </w:rPr>
          <w:t>Законом</w:t>
        </w:r>
      </w:hyperlink>
      <w:r w:rsidRPr="00503585">
        <w:rPr>
          <w:rFonts w:ascii="Times New Roman" w:hAnsi="Times New Roman" w:cs="Times New Roman"/>
          <w:sz w:val="20"/>
          <w:szCs w:val="20"/>
        </w:rPr>
        <w:t xml:space="preserve"> Нижегородской области от 05.08.2020 N 73-З)</w:t>
      </w:r>
    </w:p>
    <w:p w:rsidR="00503585" w:rsidRPr="00503585" w:rsidRDefault="00503585" w:rsidP="00503585">
      <w:pPr>
        <w:autoSpaceDE w:val="0"/>
        <w:autoSpaceDN w:val="0"/>
        <w:adjustRightInd w:val="0"/>
        <w:spacing w:before="200" w:after="0" w:line="240" w:lineRule="auto"/>
        <w:ind w:firstLine="540"/>
        <w:jc w:val="both"/>
        <w:rPr>
          <w:rFonts w:ascii="Times New Roman" w:hAnsi="Times New Roman" w:cs="Times New Roman"/>
          <w:sz w:val="20"/>
          <w:szCs w:val="20"/>
        </w:rPr>
      </w:pPr>
      <w:r w:rsidRPr="00503585">
        <w:rPr>
          <w:rFonts w:ascii="Times New Roman" w:hAnsi="Times New Roman" w:cs="Times New Roman"/>
          <w:sz w:val="20"/>
          <w:szCs w:val="20"/>
        </w:rPr>
        <w:lastRenderedPageBreak/>
        <w:t xml:space="preserve">5. </w:t>
      </w:r>
      <w:proofErr w:type="gramStart"/>
      <w:r w:rsidRPr="00503585">
        <w:rPr>
          <w:rFonts w:ascii="Times New Roman" w:hAnsi="Times New Roman" w:cs="Times New Roman"/>
          <w:sz w:val="20"/>
          <w:szCs w:val="20"/>
        </w:rPr>
        <w:t>В случае утраты налогоплательщиком статуса резидента особой экономической зоны промышленно-производственного типа налогоплательщик считается утратившим право на льготу по уплате транспортного налога, предусмотренную абзацем четырнадцатым пункта 2 настоящей статьи, с месяца, в котором в реестр резидентов особой экономической зоны была внесена запись о лишении налогоплательщика статуса резидента особой экономической зоны промышленно-производственного типа.</w:t>
      </w:r>
      <w:proofErr w:type="gramEnd"/>
    </w:p>
    <w:p w:rsidR="00503585" w:rsidRPr="00503585" w:rsidRDefault="00503585" w:rsidP="00503585">
      <w:pPr>
        <w:autoSpaceDE w:val="0"/>
        <w:autoSpaceDN w:val="0"/>
        <w:adjustRightInd w:val="0"/>
        <w:spacing w:after="0" w:line="240" w:lineRule="auto"/>
        <w:jc w:val="both"/>
        <w:rPr>
          <w:rFonts w:ascii="Times New Roman" w:hAnsi="Times New Roman" w:cs="Times New Roman"/>
          <w:sz w:val="20"/>
          <w:szCs w:val="20"/>
        </w:rPr>
      </w:pPr>
      <w:r w:rsidRPr="00503585">
        <w:rPr>
          <w:rFonts w:ascii="Times New Roman" w:hAnsi="Times New Roman" w:cs="Times New Roman"/>
          <w:sz w:val="20"/>
          <w:szCs w:val="20"/>
        </w:rPr>
        <w:t>(</w:t>
      </w:r>
      <w:proofErr w:type="gramStart"/>
      <w:r w:rsidRPr="00503585">
        <w:rPr>
          <w:rFonts w:ascii="Times New Roman" w:hAnsi="Times New Roman" w:cs="Times New Roman"/>
          <w:sz w:val="20"/>
          <w:szCs w:val="20"/>
        </w:rPr>
        <w:t>п</w:t>
      </w:r>
      <w:proofErr w:type="gramEnd"/>
      <w:r w:rsidRPr="00503585">
        <w:rPr>
          <w:rFonts w:ascii="Times New Roman" w:hAnsi="Times New Roman" w:cs="Times New Roman"/>
          <w:sz w:val="20"/>
          <w:szCs w:val="20"/>
        </w:rPr>
        <w:t xml:space="preserve">. 5 введен </w:t>
      </w:r>
      <w:hyperlink r:id="rId99" w:history="1">
        <w:r w:rsidRPr="00503585">
          <w:rPr>
            <w:rFonts w:ascii="Times New Roman" w:hAnsi="Times New Roman" w:cs="Times New Roman"/>
            <w:sz w:val="20"/>
            <w:szCs w:val="20"/>
          </w:rPr>
          <w:t>Законом</w:t>
        </w:r>
      </w:hyperlink>
      <w:r w:rsidRPr="00503585">
        <w:rPr>
          <w:rFonts w:ascii="Times New Roman" w:hAnsi="Times New Roman" w:cs="Times New Roman"/>
          <w:sz w:val="20"/>
          <w:szCs w:val="20"/>
        </w:rPr>
        <w:t xml:space="preserve"> Нижегородской области от 10.09.2020 N 96-З)</w:t>
      </w:r>
    </w:p>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p>
    <w:p w:rsidR="00503585" w:rsidRPr="00503585" w:rsidRDefault="00503585" w:rsidP="00503585">
      <w:pPr>
        <w:autoSpaceDE w:val="0"/>
        <w:autoSpaceDN w:val="0"/>
        <w:adjustRightInd w:val="0"/>
        <w:spacing w:after="0" w:line="240" w:lineRule="auto"/>
        <w:ind w:firstLine="540"/>
        <w:jc w:val="both"/>
        <w:outlineLvl w:val="1"/>
        <w:rPr>
          <w:rFonts w:ascii="Times New Roman" w:hAnsi="Times New Roman" w:cs="Times New Roman"/>
          <w:b/>
          <w:bCs/>
          <w:sz w:val="20"/>
          <w:szCs w:val="20"/>
        </w:rPr>
      </w:pPr>
      <w:r w:rsidRPr="00503585">
        <w:rPr>
          <w:rFonts w:ascii="Times New Roman" w:hAnsi="Times New Roman" w:cs="Times New Roman"/>
          <w:b/>
          <w:bCs/>
          <w:sz w:val="20"/>
          <w:szCs w:val="20"/>
        </w:rPr>
        <w:t xml:space="preserve">Статья 8. Утратила силу. - </w:t>
      </w:r>
      <w:hyperlink r:id="rId100" w:history="1">
        <w:r w:rsidRPr="00503585">
          <w:rPr>
            <w:rFonts w:ascii="Times New Roman" w:hAnsi="Times New Roman" w:cs="Times New Roman"/>
            <w:b/>
            <w:bCs/>
            <w:sz w:val="20"/>
            <w:szCs w:val="20"/>
          </w:rPr>
          <w:t>Закон</w:t>
        </w:r>
      </w:hyperlink>
      <w:r w:rsidRPr="00503585">
        <w:rPr>
          <w:rFonts w:ascii="Times New Roman" w:hAnsi="Times New Roman" w:cs="Times New Roman"/>
          <w:b/>
          <w:bCs/>
          <w:sz w:val="20"/>
          <w:szCs w:val="20"/>
        </w:rPr>
        <w:t xml:space="preserve"> Нижегородской области от 03.11.2010 N 167-З.</w:t>
      </w:r>
    </w:p>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p>
    <w:p w:rsidR="00503585" w:rsidRPr="00503585" w:rsidRDefault="00503585" w:rsidP="00503585">
      <w:pPr>
        <w:autoSpaceDE w:val="0"/>
        <w:autoSpaceDN w:val="0"/>
        <w:adjustRightInd w:val="0"/>
        <w:spacing w:after="0" w:line="240" w:lineRule="auto"/>
        <w:ind w:firstLine="540"/>
        <w:jc w:val="both"/>
        <w:outlineLvl w:val="1"/>
        <w:rPr>
          <w:rFonts w:ascii="Times New Roman" w:hAnsi="Times New Roman" w:cs="Times New Roman"/>
          <w:b/>
          <w:bCs/>
          <w:sz w:val="20"/>
          <w:szCs w:val="20"/>
        </w:rPr>
      </w:pPr>
      <w:r w:rsidRPr="00503585">
        <w:rPr>
          <w:rFonts w:ascii="Times New Roman" w:hAnsi="Times New Roman" w:cs="Times New Roman"/>
          <w:b/>
          <w:bCs/>
          <w:sz w:val="20"/>
          <w:szCs w:val="20"/>
        </w:rPr>
        <w:t xml:space="preserve">Статья 9. Утратила силу с 01.01.2021. - </w:t>
      </w:r>
      <w:hyperlink r:id="rId101" w:history="1">
        <w:r w:rsidRPr="00503585">
          <w:rPr>
            <w:rFonts w:ascii="Times New Roman" w:hAnsi="Times New Roman" w:cs="Times New Roman"/>
            <w:b/>
            <w:bCs/>
            <w:sz w:val="20"/>
            <w:szCs w:val="20"/>
          </w:rPr>
          <w:t>Закон</w:t>
        </w:r>
      </w:hyperlink>
      <w:r w:rsidRPr="00503585">
        <w:rPr>
          <w:rFonts w:ascii="Times New Roman" w:hAnsi="Times New Roman" w:cs="Times New Roman"/>
          <w:b/>
          <w:bCs/>
          <w:sz w:val="20"/>
          <w:szCs w:val="20"/>
        </w:rPr>
        <w:t xml:space="preserve"> Нижегородской области от 28.11.2019 N 143-З.</w:t>
      </w:r>
    </w:p>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p>
    <w:p w:rsidR="00503585" w:rsidRPr="00503585" w:rsidRDefault="00503585" w:rsidP="0050358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sidRPr="00503585">
        <w:rPr>
          <w:rFonts w:ascii="Courier New" w:eastAsiaTheme="minorHAnsi" w:hAnsi="Courier New" w:cs="Courier New"/>
          <w:b w:val="0"/>
          <w:bCs w:val="0"/>
          <w:color w:val="auto"/>
          <w:sz w:val="20"/>
          <w:szCs w:val="20"/>
        </w:rPr>
        <w:t xml:space="preserve">             1</w:t>
      </w:r>
    </w:p>
    <w:p w:rsidR="00503585" w:rsidRPr="00503585" w:rsidRDefault="00503585" w:rsidP="0050358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sidRPr="00503585">
        <w:rPr>
          <w:rFonts w:ascii="Courier New" w:eastAsiaTheme="minorHAnsi" w:hAnsi="Courier New" w:cs="Courier New"/>
          <w:b w:val="0"/>
          <w:bCs w:val="0"/>
          <w:color w:val="auto"/>
          <w:sz w:val="20"/>
          <w:szCs w:val="20"/>
        </w:rPr>
        <w:t xml:space="preserve">    Статья  9 .  Утратила силу. - </w:t>
      </w:r>
      <w:hyperlink r:id="rId102" w:history="1">
        <w:r w:rsidRPr="00503585">
          <w:rPr>
            <w:rFonts w:ascii="Courier New" w:eastAsiaTheme="minorHAnsi" w:hAnsi="Courier New" w:cs="Courier New"/>
            <w:b w:val="0"/>
            <w:bCs w:val="0"/>
            <w:color w:val="auto"/>
            <w:sz w:val="20"/>
            <w:szCs w:val="20"/>
          </w:rPr>
          <w:t>Закон</w:t>
        </w:r>
      </w:hyperlink>
      <w:r w:rsidRPr="00503585">
        <w:rPr>
          <w:rFonts w:ascii="Courier New" w:eastAsiaTheme="minorHAnsi" w:hAnsi="Courier New" w:cs="Courier New"/>
          <w:b w:val="0"/>
          <w:bCs w:val="0"/>
          <w:color w:val="auto"/>
          <w:sz w:val="20"/>
          <w:szCs w:val="20"/>
        </w:rPr>
        <w:t xml:space="preserve"> Нижегородской области от 05.08.2014</w:t>
      </w:r>
    </w:p>
    <w:p w:rsidR="00503585" w:rsidRPr="00503585" w:rsidRDefault="00503585" w:rsidP="0050358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sidRPr="00503585">
        <w:rPr>
          <w:rFonts w:ascii="Courier New" w:eastAsiaTheme="minorHAnsi" w:hAnsi="Courier New" w:cs="Courier New"/>
          <w:b w:val="0"/>
          <w:bCs w:val="0"/>
          <w:color w:val="auto"/>
          <w:sz w:val="20"/>
          <w:szCs w:val="20"/>
        </w:rPr>
        <w:t>N 100-З.</w:t>
      </w:r>
    </w:p>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p>
    <w:p w:rsidR="00503585" w:rsidRPr="00503585" w:rsidRDefault="00503585" w:rsidP="00503585">
      <w:pPr>
        <w:autoSpaceDE w:val="0"/>
        <w:autoSpaceDN w:val="0"/>
        <w:adjustRightInd w:val="0"/>
        <w:spacing w:after="0" w:line="240" w:lineRule="auto"/>
        <w:ind w:firstLine="540"/>
        <w:jc w:val="both"/>
        <w:outlineLvl w:val="1"/>
        <w:rPr>
          <w:rFonts w:ascii="Times New Roman" w:hAnsi="Times New Roman" w:cs="Times New Roman"/>
          <w:sz w:val="20"/>
          <w:szCs w:val="20"/>
        </w:rPr>
      </w:pPr>
      <w:r w:rsidRPr="00503585">
        <w:rPr>
          <w:rFonts w:ascii="Times New Roman" w:hAnsi="Times New Roman" w:cs="Times New Roman"/>
          <w:sz w:val="20"/>
          <w:szCs w:val="20"/>
        </w:rPr>
        <w:t>Статья 10. Настоящий Закон вступает в силу 1 января 2003 года.</w:t>
      </w:r>
    </w:p>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p>
    <w:p w:rsidR="00503585" w:rsidRPr="00503585" w:rsidRDefault="00503585" w:rsidP="00503585">
      <w:pPr>
        <w:autoSpaceDE w:val="0"/>
        <w:autoSpaceDN w:val="0"/>
        <w:adjustRightInd w:val="0"/>
        <w:spacing w:after="0" w:line="240" w:lineRule="auto"/>
        <w:jc w:val="right"/>
        <w:rPr>
          <w:rFonts w:ascii="Times New Roman" w:hAnsi="Times New Roman" w:cs="Times New Roman"/>
          <w:sz w:val="20"/>
          <w:szCs w:val="20"/>
        </w:rPr>
      </w:pPr>
      <w:r w:rsidRPr="00503585">
        <w:rPr>
          <w:rFonts w:ascii="Times New Roman" w:hAnsi="Times New Roman" w:cs="Times New Roman"/>
          <w:sz w:val="20"/>
          <w:szCs w:val="20"/>
        </w:rPr>
        <w:t>Губернатор области</w:t>
      </w:r>
    </w:p>
    <w:p w:rsidR="00503585" w:rsidRPr="00503585" w:rsidRDefault="00503585" w:rsidP="00503585">
      <w:pPr>
        <w:autoSpaceDE w:val="0"/>
        <w:autoSpaceDN w:val="0"/>
        <w:adjustRightInd w:val="0"/>
        <w:spacing w:after="0" w:line="240" w:lineRule="auto"/>
        <w:jc w:val="right"/>
        <w:rPr>
          <w:rFonts w:ascii="Times New Roman" w:hAnsi="Times New Roman" w:cs="Times New Roman"/>
          <w:sz w:val="20"/>
          <w:szCs w:val="20"/>
        </w:rPr>
      </w:pPr>
      <w:r w:rsidRPr="00503585">
        <w:rPr>
          <w:rFonts w:ascii="Times New Roman" w:hAnsi="Times New Roman" w:cs="Times New Roman"/>
          <w:sz w:val="20"/>
          <w:szCs w:val="20"/>
        </w:rPr>
        <w:t>Г.М.ХОДЫРЕВ</w:t>
      </w:r>
    </w:p>
    <w:p w:rsidR="00503585" w:rsidRPr="00503585" w:rsidRDefault="00503585" w:rsidP="00503585">
      <w:pPr>
        <w:autoSpaceDE w:val="0"/>
        <w:autoSpaceDN w:val="0"/>
        <w:adjustRightInd w:val="0"/>
        <w:spacing w:after="0" w:line="240" w:lineRule="auto"/>
        <w:rPr>
          <w:rFonts w:ascii="Times New Roman" w:hAnsi="Times New Roman" w:cs="Times New Roman"/>
          <w:sz w:val="20"/>
          <w:szCs w:val="20"/>
        </w:rPr>
      </w:pPr>
      <w:r w:rsidRPr="00503585">
        <w:rPr>
          <w:rFonts w:ascii="Times New Roman" w:hAnsi="Times New Roman" w:cs="Times New Roman"/>
          <w:sz w:val="20"/>
          <w:szCs w:val="20"/>
        </w:rPr>
        <w:t>Нижний Новгород</w:t>
      </w:r>
    </w:p>
    <w:p w:rsidR="00503585" w:rsidRPr="00503585" w:rsidRDefault="00503585" w:rsidP="00503585">
      <w:pPr>
        <w:autoSpaceDE w:val="0"/>
        <w:autoSpaceDN w:val="0"/>
        <w:adjustRightInd w:val="0"/>
        <w:spacing w:before="200" w:after="0" w:line="240" w:lineRule="auto"/>
        <w:rPr>
          <w:rFonts w:ascii="Times New Roman" w:hAnsi="Times New Roman" w:cs="Times New Roman"/>
          <w:sz w:val="20"/>
          <w:szCs w:val="20"/>
        </w:rPr>
      </w:pPr>
      <w:r w:rsidRPr="00503585">
        <w:rPr>
          <w:rFonts w:ascii="Times New Roman" w:hAnsi="Times New Roman" w:cs="Times New Roman"/>
          <w:sz w:val="20"/>
          <w:szCs w:val="20"/>
        </w:rPr>
        <w:t>28 ноября 2002 года</w:t>
      </w:r>
    </w:p>
    <w:p w:rsidR="00503585" w:rsidRPr="00503585" w:rsidRDefault="00503585" w:rsidP="00503585">
      <w:pPr>
        <w:autoSpaceDE w:val="0"/>
        <w:autoSpaceDN w:val="0"/>
        <w:adjustRightInd w:val="0"/>
        <w:spacing w:before="200" w:after="0" w:line="240" w:lineRule="auto"/>
        <w:rPr>
          <w:rFonts w:ascii="Times New Roman" w:hAnsi="Times New Roman" w:cs="Times New Roman"/>
          <w:sz w:val="20"/>
          <w:szCs w:val="20"/>
        </w:rPr>
      </w:pPr>
      <w:r w:rsidRPr="00503585">
        <w:rPr>
          <w:rFonts w:ascii="Times New Roman" w:hAnsi="Times New Roman" w:cs="Times New Roman"/>
          <w:sz w:val="20"/>
          <w:szCs w:val="20"/>
        </w:rPr>
        <w:t>N 71-З</w:t>
      </w:r>
    </w:p>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p>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p>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p>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p>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p>
    <w:p w:rsidR="00503585" w:rsidRPr="00503585" w:rsidRDefault="00503585" w:rsidP="00503585">
      <w:pPr>
        <w:autoSpaceDE w:val="0"/>
        <w:autoSpaceDN w:val="0"/>
        <w:adjustRightInd w:val="0"/>
        <w:spacing w:after="0" w:line="240" w:lineRule="auto"/>
        <w:jc w:val="right"/>
        <w:outlineLvl w:val="0"/>
        <w:rPr>
          <w:rFonts w:ascii="Times New Roman" w:hAnsi="Times New Roman" w:cs="Times New Roman"/>
          <w:sz w:val="20"/>
          <w:szCs w:val="20"/>
        </w:rPr>
      </w:pPr>
      <w:r w:rsidRPr="00503585">
        <w:rPr>
          <w:rFonts w:ascii="Times New Roman" w:hAnsi="Times New Roman" w:cs="Times New Roman"/>
          <w:sz w:val="20"/>
          <w:szCs w:val="20"/>
        </w:rPr>
        <w:t>Приложение</w:t>
      </w:r>
    </w:p>
    <w:p w:rsidR="00503585" w:rsidRPr="00503585" w:rsidRDefault="00503585" w:rsidP="00503585">
      <w:pPr>
        <w:autoSpaceDE w:val="0"/>
        <w:autoSpaceDN w:val="0"/>
        <w:adjustRightInd w:val="0"/>
        <w:spacing w:after="0" w:line="240" w:lineRule="auto"/>
        <w:jc w:val="right"/>
        <w:rPr>
          <w:rFonts w:ascii="Times New Roman" w:hAnsi="Times New Roman" w:cs="Times New Roman"/>
          <w:sz w:val="20"/>
          <w:szCs w:val="20"/>
        </w:rPr>
      </w:pPr>
      <w:r w:rsidRPr="00503585">
        <w:rPr>
          <w:rFonts w:ascii="Times New Roman" w:hAnsi="Times New Roman" w:cs="Times New Roman"/>
          <w:sz w:val="20"/>
          <w:szCs w:val="20"/>
        </w:rPr>
        <w:t>к Закону</w:t>
      </w:r>
    </w:p>
    <w:p w:rsidR="00503585" w:rsidRPr="00503585" w:rsidRDefault="00503585" w:rsidP="00503585">
      <w:pPr>
        <w:autoSpaceDE w:val="0"/>
        <w:autoSpaceDN w:val="0"/>
        <w:adjustRightInd w:val="0"/>
        <w:spacing w:after="0" w:line="240" w:lineRule="auto"/>
        <w:jc w:val="right"/>
        <w:rPr>
          <w:rFonts w:ascii="Times New Roman" w:hAnsi="Times New Roman" w:cs="Times New Roman"/>
          <w:sz w:val="20"/>
          <w:szCs w:val="20"/>
        </w:rPr>
      </w:pPr>
      <w:r w:rsidRPr="00503585">
        <w:rPr>
          <w:rFonts w:ascii="Times New Roman" w:hAnsi="Times New Roman" w:cs="Times New Roman"/>
          <w:sz w:val="20"/>
          <w:szCs w:val="20"/>
        </w:rPr>
        <w:t>Нижегородской области</w:t>
      </w:r>
    </w:p>
    <w:p w:rsidR="00503585" w:rsidRPr="00503585" w:rsidRDefault="00503585" w:rsidP="00503585">
      <w:pPr>
        <w:autoSpaceDE w:val="0"/>
        <w:autoSpaceDN w:val="0"/>
        <w:adjustRightInd w:val="0"/>
        <w:spacing w:after="0" w:line="240" w:lineRule="auto"/>
        <w:jc w:val="right"/>
        <w:rPr>
          <w:rFonts w:ascii="Times New Roman" w:hAnsi="Times New Roman" w:cs="Times New Roman"/>
          <w:sz w:val="20"/>
          <w:szCs w:val="20"/>
        </w:rPr>
      </w:pPr>
      <w:r w:rsidRPr="00503585">
        <w:rPr>
          <w:rFonts w:ascii="Times New Roman" w:hAnsi="Times New Roman" w:cs="Times New Roman"/>
          <w:sz w:val="20"/>
          <w:szCs w:val="20"/>
        </w:rPr>
        <w:t>"О транспортном налоге"</w:t>
      </w:r>
    </w:p>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p>
    <w:p w:rsidR="00503585" w:rsidRPr="00503585" w:rsidRDefault="00503585" w:rsidP="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РАСЧЕТ</w:t>
      </w:r>
    </w:p>
    <w:p w:rsidR="00503585" w:rsidRPr="00503585" w:rsidRDefault="00503585" w:rsidP="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АВАНСОВЫХ ПЛАТЕЖЕЙ ПО ТРАНСПОРТНОМУ НАЛОГУ</w:t>
      </w:r>
    </w:p>
    <w:p w:rsidR="00503585" w:rsidRPr="00503585" w:rsidRDefault="00503585" w:rsidP="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НА 1 АВГУСТА 200_ ГОДА</w:t>
      </w:r>
    </w:p>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p>
    <w:p w:rsidR="00503585" w:rsidRPr="00503585" w:rsidRDefault="00503585" w:rsidP="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 xml:space="preserve">Утратил силу. - </w:t>
      </w:r>
      <w:hyperlink r:id="rId103" w:history="1">
        <w:r w:rsidRPr="00503585">
          <w:rPr>
            <w:rFonts w:ascii="Times New Roman" w:hAnsi="Times New Roman" w:cs="Times New Roman"/>
            <w:sz w:val="20"/>
            <w:szCs w:val="20"/>
          </w:rPr>
          <w:t>Закон</w:t>
        </w:r>
      </w:hyperlink>
      <w:r w:rsidRPr="00503585">
        <w:rPr>
          <w:rFonts w:ascii="Times New Roman" w:hAnsi="Times New Roman" w:cs="Times New Roman"/>
          <w:sz w:val="20"/>
          <w:szCs w:val="20"/>
        </w:rPr>
        <w:t xml:space="preserve"> Нижегородской области</w:t>
      </w:r>
    </w:p>
    <w:p w:rsidR="00503585" w:rsidRPr="00503585" w:rsidRDefault="00503585" w:rsidP="00503585">
      <w:pPr>
        <w:autoSpaceDE w:val="0"/>
        <w:autoSpaceDN w:val="0"/>
        <w:adjustRightInd w:val="0"/>
        <w:spacing w:after="0" w:line="240" w:lineRule="auto"/>
        <w:jc w:val="center"/>
        <w:rPr>
          <w:rFonts w:ascii="Times New Roman" w:hAnsi="Times New Roman" w:cs="Times New Roman"/>
          <w:sz w:val="20"/>
          <w:szCs w:val="20"/>
        </w:rPr>
      </w:pPr>
      <w:r w:rsidRPr="00503585">
        <w:rPr>
          <w:rFonts w:ascii="Times New Roman" w:hAnsi="Times New Roman" w:cs="Times New Roman"/>
          <w:sz w:val="20"/>
          <w:szCs w:val="20"/>
        </w:rPr>
        <w:t>от 28.09.2006 N 99-З</w:t>
      </w:r>
    </w:p>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p>
    <w:p w:rsidR="00503585" w:rsidRPr="00503585" w:rsidRDefault="00503585" w:rsidP="00503585">
      <w:pPr>
        <w:autoSpaceDE w:val="0"/>
        <w:autoSpaceDN w:val="0"/>
        <w:adjustRightInd w:val="0"/>
        <w:spacing w:after="0" w:line="240" w:lineRule="auto"/>
        <w:ind w:firstLine="540"/>
        <w:jc w:val="both"/>
        <w:rPr>
          <w:rFonts w:ascii="Times New Roman" w:hAnsi="Times New Roman" w:cs="Times New Roman"/>
          <w:sz w:val="20"/>
          <w:szCs w:val="20"/>
        </w:rPr>
      </w:pPr>
    </w:p>
    <w:p w:rsidR="00503585" w:rsidRPr="00503585" w:rsidRDefault="00503585" w:rsidP="00503585">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8A6156" w:rsidRPr="00503585" w:rsidRDefault="008A6156">
      <w:pPr>
        <w:rPr>
          <w:lang w:val="en-US"/>
        </w:rPr>
      </w:pPr>
    </w:p>
    <w:sectPr w:rsidR="008A6156" w:rsidRPr="00503585" w:rsidSect="00365D23">
      <w:pgSz w:w="11905" w:h="16838"/>
      <w:pgMar w:top="567" w:right="567"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05"/>
    <w:rsid w:val="001D1405"/>
    <w:rsid w:val="00503585"/>
    <w:rsid w:val="008A6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6AF82FD76C6E44598575DEFF761A061FCF2FFC5847CA8CD7B1EAB4B3FDBDF85BCA97E8698EA50024700B7C95C11958E34055967B02390A3471155S2w5I" TargetMode="External"/><Relationship Id="rId21" Type="http://schemas.openxmlformats.org/officeDocument/2006/relationships/hyperlink" Target="consultantplus://offline/ref=96AF82FD76C6E44598575DEFF761A061FCF2FFC5887CADCC751EAB4B3FDBDF85BCA97E8698EA50024700B7C95C11958E34055967B02390A3471155S2w5I" TargetMode="External"/><Relationship Id="rId42" Type="http://schemas.openxmlformats.org/officeDocument/2006/relationships/hyperlink" Target="consultantplus://offline/ref=96AF82FD76C6E445985743E2E10DFF64F9F1A2CE8A75A69B2141F01668D2D5D2FBE627C4DCE75201440BE3901310C9CA63165960B02195BFS4w6I" TargetMode="External"/><Relationship Id="rId47" Type="http://schemas.openxmlformats.org/officeDocument/2006/relationships/hyperlink" Target="consultantplus://offline/ref=96AF82FD76C6E44598575DEFF761A061FCF2FFC58E7CADCC781EAB4B3FDBDF85BCA97E8698EA50024700B6C65C11958E34055967B02390A3471155S2w5I" TargetMode="External"/><Relationship Id="rId63" Type="http://schemas.openxmlformats.org/officeDocument/2006/relationships/hyperlink" Target="consultantplus://offline/ref=96AF82FD76C6E44598575DEFF761A061FCF2FFC58F7AAFCF791EAB4B3FDBDF85BCA97E8698EA50024700B7C95C11958E34055967B02390A3471155S2w5I" TargetMode="External"/><Relationship Id="rId68" Type="http://schemas.openxmlformats.org/officeDocument/2006/relationships/hyperlink" Target="consultantplus://offline/ref=96AF82FD76C6E44598575DEFF761A061FCF2FFC58E7EABCA7B1EAB4B3FDBDF85BCA97E8698EA50024700B7C95C11958E34055967B02390A3471155S2w5I" TargetMode="External"/><Relationship Id="rId84" Type="http://schemas.openxmlformats.org/officeDocument/2006/relationships/hyperlink" Target="consultantplus://offline/ref=96AF82FD76C6E445985743E2E10DFF64FFFBA7C18575A69B2141F01668D2D5D2E9E67FC8DCE54F02421EB5C155S4w6I" TargetMode="External"/><Relationship Id="rId89" Type="http://schemas.openxmlformats.org/officeDocument/2006/relationships/hyperlink" Target="consultantplus://offline/ref=96AF82FD76C6E44598575DEFF761A061FCF2FFC5887FABCC791EAB4B3FDBDF85BCA97E8698EA50024700B6C55C11958E34055967B02390A3471155S2w5I" TargetMode="External"/><Relationship Id="rId7" Type="http://schemas.openxmlformats.org/officeDocument/2006/relationships/hyperlink" Target="consultantplus://offline/ref=96AF82FD76C6E44598575DEFF761A061FCF2FFC58D7DAFC87F1EAB4B3FDBDF85BCA97E8698EA50024700B7C55C11958E34055967B02390A3471155S2w5I" TargetMode="External"/><Relationship Id="rId71" Type="http://schemas.openxmlformats.org/officeDocument/2006/relationships/hyperlink" Target="consultantplus://offline/ref=96AF82FD76C6E44598575DEFF761A061FCF2FFC58E7CA9C97817F6413782D387BBA621919FA35C034700B7C15F4E909B255D5465AC3D95B85B135724S1w2I" TargetMode="External"/><Relationship Id="rId92" Type="http://schemas.openxmlformats.org/officeDocument/2006/relationships/hyperlink" Target="consultantplus://offline/ref=96AF82FD76C6E445985743E2E10DFF64FFFAA7C18C7BA69B2141F01668D2D5D2FBE627C4DBE253004C54E6850248C4C87F085C7BAC2397SBwEI" TargetMode="External"/><Relationship Id="rId2" Type="http://schemas.microsoft.com/office/2007/relationships/stylesWithEffects" Target="stylesWithEffects.xml"/><Relationship Id="rId16" Type="http://schemas.openxmlformats.org/officeDocument/2006/relationships/hyperlink" Target="consultantplus://offline/ref=96AF82FD76C6E44598575DEFF761A061FCF2FFC58E7AABC57F1EAB4B3FDBDF85BCA97E8698EA50024700B7C95C11958E34055967B02390A3471155S2w5I" TargetMode="External"/><Relationship Id="rId29" Type="http://schemas.openxmlformats.org/officeDocument/2006/relationships/hyperlink" Target="consultantplus://offline/ref=96AF82FD76C6E44598575DEFF761A061FCF2FFC58D7AA8C47C13F6413782D387BBA621919FA35C034700B7C15F4E909B255D5465AC3D95B85B135724S1w2I" TargetMode="External"/><Relationship Id="rId11" Type="http://schemas.openxmlformats.org/officeDocument/2006/relationships/hyperlink" Target="consultantplus://offline/ref=96AF82FD76C6E44598575DEFF761A061FCF2FFC58D7AA5CA791EAB4B3FDBDF85BCA97E8698EA50024700B7C95C11958E34055967B02390A3471155S2w5I" TargetMode="External"/><Relationship Id="rId24" Type="http://schemas.openxmlformats.org/officeDocument/2006/relationships/hyperlink" Target="consultantplus://offline/ref=96AF82FD76C6E44598575DEFF761A061FCF2FFC5887BABCB7B1EAB4B3FDBDF85BCA97E8698EA50024700B7C95C11958E34055967B02390A3471155S2w5I" TargetMode="External"/><Relationship Id="rId32" Type="http://schemas.openxmlformats.org/officeDocument/2006/relationships/hyperlink" Target="consultantplus://offline/ref=96AF82FD76C6E44598575DEFF761A061FCF2FFC58E7CA8C4781CF6413782D387BBA621919FA35C034700B7C15F4E909B255D5465AC3D95B85B135724S1w2I" TargetMode="External"/><Relationship Id="rId37" Type="http://schemas.openxmlformats.org/officeDocument/2006/relationships/hyperlink" Target="consultantplus://offline/ref=96AF82FD76C6E44598575DEFF761A061FCF2FFC58E7FA8CB7B11F6413782D387BBA621919FA35C034700B7C15F4E909B255D5465AC3D95B85B135724S1w2I" TargetMode="External"/><Relationship Id="rId40" Type="http://schemas.openxmlformats.org/officeDocument/2006/relationships/hyperlink" Target="consultantplus://offline/ref=96AF82FD76C6E44598575DEFF761A061FCF2FFC58E79AACE7F12F6413782D387BBA621919FA35C034700B7C15F4E909B255D5465AC3D95B85B135724S1w2I" TargetMode="External"/><Relationship Id="rId45" Type="http://schemas.openxmlformats.org/officeDocument/2006/relationships/hyperlink" Target="consultantplus://offline/ref=96AF82FD76C6E44598575DEFF761A061FCF2FFC58E7CA8C4781CF6413782D387BBA621919FA35C034700B7C15E4E909B255D5465AC3D95B85B135724S1w2I" TargetMode="External"/><Relationship Id="rId53" Type="http://schemas.openxmlformats.org/officeDocument/2006/relationships/hyperlink" Target="consultantplus://offline/ref=96AF82FD76C6E44598575DEFF761A061FCF2FFC58F7AAFCF791EAB4B3FDBDF85BCA97E8698EA50024700B7C45C11958E34055967B02390A3471155S2w5I" TargetMode="External"/><Relationship Id="rId58" Type="http://schemas.openxmlformats.org/officeDocument/2006/relationships/hyperlink" Target="consultantplus://offline/ref=96AF82FD76C6E44598575DEFF761A061FCF2FFC5847EABCF791EAB4B3FDBDF85BCA97E8698EA50024700B7C95C11958E34055967B02390A3471155S2w5I" TargetMode="External"/><Relationship Id="rId66" Type="http://schemas.openxmlformats.org/officeDocument/2006/relationships/hyperlink" Target="consultantplus://offline/ref=96AF82FD76C6E44598575DEFF761A061FCF2FFC58D7DACCB7F1EAB4B3FDBDF85BCA97E8698EA50024700B7C65C11958E34055967B02390A3471155S2w5I" TargetMode="External"/><Relationship Id="rId74" Type="http://schemas.openxmlformats.org/officeDocument/2006/relationships/hyperlink" Target="consultantplus://offline/ref=96AF82FD76C6E44598575DEFF761A061FCF2FFC58E7CADC57812F6413782D387BBA621919FA35C034700B7C0554E909B255D5465AC3D95B85B135724S1w2I" TargetMode="External"/><Relationship Id="rId79" Type="http://schemas.openxmlformats.org/officeDocument/2006/relationships/hyperlink" Target="consultantplus://offline/ref=96AF82FD76C6E44598575DEFF761A061FCF2FFC58E7EADCF7B13F6413782D387BBA621919FA35C034700B7C15E4E909B255D5465AC3D95B85B135724S1w2I" TargetMode="External"/><Relationship Id="rId87" Type="http://schemas.openxmlformats.org/officeDocument/2006/relationships/hyperlink" Target="consultantplus://offline/ref=96AF82FD76C6E44598575DEFF761A061FCF2FFC58E7AAFC87E1DF6413782D387BBA621919FA35C034700B7C0534E909B255D5465AC3D95B85B135724S1w2I" TargetMode="External"/><Relationship Id="rId102" Type="http://schemas.openxmlformats.org/officeDocument/2006/relationships/hyperlink" Target="consultantplus://offline/ref=96AF82FD76C6E44598575DEFF761A061FCF2FFC5847CA8CD7B1EAB4B3FDBDF85BCA97E8698EA50024700B7C95C11958E34055967B02390A3471155S2w5I" TargetMode="External"/><Relationship Id="rId5" Type="http://schemas.openxmlformats.org/officeDocument/2006/relationships/hyperlink" Target="consultantplus://offline/ref=96AF82FD76C6E44598575DEFF761A061FCF2FFC58D7CABCD781EAB4B3FDBDF85BCA97E8698EA50024700B7C55C11958E34055967B02390A3471155S2w5I" TargetMode="External"/><Relationship Id="rId61" Type="http://schemas.openxmlformats.org/officeDocument/2006/relationships/hyperlink" Target="consultantplus://offline/ref=96AF82FD76C6E44598575DEFF761A061FCF2FFC58E7EAFCC781CF6413782D387BBA621919FA35C034700B7C15F4E909B255D5465AC3D95B85B135724S1w2I" TargetMode="External"/><Relationship Id="rId82" Type="http://schemas.openxmlformats.org/officeDocument/2006/relationships/hyperlink" Target="consultantplus://offline/ref=96AF82FD76C6E44598575DEFF761A061FCF2FFC58E7AAFC87E1DF6413782D387BBA621919FA35C034700B7C15E4E909B255D5465AC3D95B85B135724S1w2I" TargetMode="External"/><Relationship Id="rId90" Type="http://schemas.openxmlformats.org/officeDocument/2006/relationships/hyperlink" Target="consultantplus://offline/ref=96AF82FD76C6E44598575DEFF761A061FCF2FFC58E7CADC57812F6413782D387BBA621919FA35C034700B7C0534E909B255D5465AC3D95B85B135724S1w2I" TargetMode="External"/><Relationship Id="rId95" Type="http://schemas.openxmlformats.org/officeDocument/2006/relationships/hyperlink" Target="consultantplus://offline/ref=96AF82FD76C6E44598575DEFF761A061FCF2FFC58E7EADCF7B13F6413782D387BBA621919FA35C034700B7C0544E909B255D5465AC3D95B85B135724S1w2I" TargetMode="External"/><Relationship Id="rId19" Type="http://schemas.openxmlformats.org/officeDocument/2006/relationships/hyperlink" Target="consultantplus://offline/ref=96AF82FD76C6E44598575DEFF761A061FCF2FFC58F7FABC47E1EAB4B3FDBDF85BCA97E8698EA50024700B7C95C11958E34055967B02390A3471155S2w5I" TargetMode="External"/><Relationship Id="rId14" Type="http://schemas.openxmlformats.org/officeDocument/2006/relationships/hyperlink" Target="consultantplus://offline/ref=96AF82FD76C6E44598575DEFF761A061FCF2FFC58E7CABCF751EAB4B3FDBDF85BCA97E8698EA50024700B7C95C11958E34055967B02390A3471155S2w5I" TargetMode="External"/><Relationship Id="rId22" Type="http://schemas.openxmlformats.org/officeDocument/2006/relationships/hyperlink" Target="consultantplus://offline/ref=96AF82FD76C6E44598575DEFF761A061FCF2FFC5887FABCC791EAB4B3FDBDF85BCA97E8698EA50024700B7C95C11958E34055967B02390A3471155S2w5I" TargetMode="External"/><Relationship Id="rId27" Type="http://schemas.openxmlformats.org/officeDocument/2006/relationships/hyperlink" Target="consultantplus://offline/ref=96AF82FD76C6E44598575DEFF761A061FCF2FFC5847EABCF791EAB4B3FDBDF85BCA97E8698EA50024700B7C95C11958E34055967B02390A3471155S2w5I" TargetMode="External"/><Relationship Id="rId30" Type="http://schemas.openxmlformats.org/officeDocument/2006/relationships/hyperlink" Target="consultantplus://offline/ref=96AF82FD76C6E44598575DEFF761A061FCF2FFC58D74AECD7B12F6413782D387BBA621919FA35C034700B7C15F4E909B255D5465AC3D95B85B135724S1w2I" TargetMode="External"/><Relationship Id="rId35" Type="http://schemas.openxmlformats.org/officeDocument/2006/relationships/hyperlink" Target="consultantplus://offline/ref=96AF82FD76C6E44598575DEFF761A061FCF2FFC58E7EAFCC781CF6413782D387BBA621919FA35C034700B7C15F4E909B255D5465AC3D95B85B135724S1w2I" TargetMode="External"/><Relationship Id="rId43" Type="http://schemas.openxmlformats.org/officeDocument/2006/relationships/hyperlink" Target="consultantplus://offline/ref=96AF82FD76C6E445985743E2E10DFF64FFFAA7C18C7BA69B2141F01668D2D5D2FBE627C4DCE45803440BE3901310C9CA63165960B02195BFS4w6I" TargetMode="External"/><Relationship Id="rId48" Type="http://schemas.openxmlformats.org/officeDocument/2006/relationships/hyperlink" Target="consultantplus://offline/ref=96AF82FD76C6E44598575DEFF761A061FCF2FFC58E7CA8C4781CF6413782D387BBA621919FA35C034700B7C0574E909B255D5465AC3D95B85B135724S1w2I" TargetMode="External"/><Relationship Id="rId56" Type="http://schemas.openxmlformats.org/officeDocument/2006/relationships/hyperlink" Target="consultantplus://offline/ref=96AF82FD76C6E44598575DEFF761A061FCF2FFC58978A8CF781EAB4B3FDBDF85BCA97E8698EA50024700B2C15C11958E34055967B02390A3471155S2w5I" TargetMode="External"/><Relationship Id="rId64" Type="http://schemas.openxmlformats.org/officeDocument/2006/relationships/hyperlink" Target="consultantplus://offline/ref=96AF82FD76C6E44598575DEFF761A061FCF2FFC58F7FABC47E1EAB4B3FDBDF85BCA97E8698EA50024700B6C05C11958E34055967B02390A3471155S2w5I" TargetMode="External"/><Relationship Id="rId69" Type="http://schemas.openxmlformats.org/officeDocument/2006/relationships/hyperlink" Target="consultantplus://offline/ref=96AF82FD76C6E44598575DEFF761A061FCF2FFC58F7FABC47E1EAB4B3FDBDF85BCA97E8698EA50024700B6C35C11958E34055967B02390A3471155S2w5I" TargetMode="External"/><Relationship Id="rId77" Type="http://schemas.openxmlformats.org/officeDocument/2006/relationships/hyperlink" Target="consultantplus://offline/ref=96AF82FD76C6E44598575DEFF761A061FCF2FFC58E7EADCF7B13F6413782D387BBA621919FA35C034700B7C05E4E909B255D5465AC3D95B85B135724S1w2I" TargetMode="External"/><Relationship Id="rId100" Type="http://schemas.openxmlformats.org/officeDocument/2006/relationships/hyperlink" Target="consultantplus://offline/ref=96AF82FD76C6E44598575DEFF761A061FCF2FFC5887AA9C57C1EAB4B3FDBDF85BCA97E8698EA50024700B7C85C11958E34055967B02390A3471155S2w5I" TargetMode="External"/><Relationship Id="rId105" Type="http://schemas.openxmlformats.org/officeDocument/2006/relationships/theme" Target="theme/theme1.xml"/><Relationship Id="rId8" Type="http://schemas.openxmlformats.org/officeDocument/2006/relationships/hyperlink" Target="consultantplus://offline/ref=96AF82FD76C6E44598575DEFF761A061FCF2FFC58D7DABC47B1EAB4B3FDBDF85BCA97E8698EA50024700B7C55C11958E34055967B02390A3471155S2w5I" TargetMode="External"/><Relationship Id="rId51" Type="http://schemas.openxmlformats.org/officeDocument/2006/relationships/hyperlink" Target="consultantplus://offline/ref=96AF82FD76C6E44598575DEFF761A061FCF2FFC58E7CA8C4781CF6413782D387BBA621919FA35C034700B7C0544E909B255D5465AC3D95B85B135724S1w2I" TargetMode="External"/><Relationship Id="rId72" Type="http://schemas.openxmlformats.org/officeDocument/2006/relationships/hyperlink" Target="consultantplus://offline/ref=96AF82FD76C6E44598575DEFF761A061FCF2FFC58D7AA8C47C13F6413782D387BBA621919FA35C034700B7C15F4E909B255D5465AC3D95B85B135724S1w2I" TargetMode="External"/><Relationship Id="rId80" Type="http://schemas.openxmlformats.org/officeDocument/2006/relationships/hyperlink" Target="consultantplus://offline/ref=96AF82FD76C6E445985743E2E10DFF64FFFDA3CE8975A69B2141F01668D2D5D2E9E67FC8DCE54F02421EB5C155S4w6I" TargetMode="External"/><Relationship Id="rId85" Type="http://schemas.openxmlformats.org/officeDocument/2006/relationships/hyperlink" Target="consultantplus://offline/ref=96AF82FD76C6E44598575DEFF761A061FCF2FFC58E7AAFC87E1DF6413782D387BBA621919FA35C034700B7C15E4E909B255D5465AC3D95B85B135724S1w2I" TargetMode="External"/><Relationship Id="rId93" Type="http://schemas.openxmlformats.org/officeDocument/2006/relationships/hyperlink" Target="consultantplus://offline/ref=96AF82FD76C6E44598575DEFF761A061FCF2FFC58E79AACE7F12F6413782D387BBA621919FA35C034700B7C15F4E909B255D5465AC3D95B85B135724S1w2I" TargetMode="External"/><Relationship Id="rId98" Type="http://schemas.openxmlformats.org/officeDocument/2006/relationships/hyperlink" Target="consultantplus://offline/ref=96AF82FD76C6E44598575DEFF761A061FCF2FFC58E7EADCF7B13F6413782D387BBA621919FA35C034700B7C0544E909B255D5465AC3D95B85B135724S1w2I" TargetMode="External"/><Relationship Id="rId3" Type="http://schemas.openxmlformats.org/officeDocument/2006/relationships/settings" Target="settings.xml"/><Relationship Id="rId12" Type="http://schemas.openxmlformats.org/officeDocument/2006/relationships/hyperlink" Target="consultantplus://offline/ref=96AF82FD76C6E44598575DEFF761A061FCF2FFC58D75AAC9751EAB4B3FDBDF85BCA97E8698EA50024700B7C95C11958E34055967B02390A3471155S2w5I" TargetMode="External"/><Relationship Id="rId17" Type="http://schemas.openxmlformats.org/officeDocument/2006/relationships/hyperlink" Target="consultantplus://offline/ref=96AF82FD76C6E44598575DEFF761A061FCF2FFC5887AACCF7B1EAB4B3FDBDF85BCA97E8698EA50024700B7C95C11958E34055967B02390A3471155S2w5I" TargetMode="External"/><Relationship Id="rId25" Type="http://schemas.openxmlformats.org/officeDocument/2006/relationships/hyperlink" Target="consultantplus://offline/ref=96AF82FD76C6E44598575DEFF761A061FCF2FFC58978A8CE7C1EAB4B3FDBDF85BCA97E8698EA50024700B5C85C11958E34055967B02390A3471155S2w5I" TargetMode="External"/><Relationship Id="rId33" Type="http://schemas.openxmlformats.org/officeDocument/2006/relationships/hyperlink" Target="consultantplus://offline/ref=96AF82FD76C6E44598575DEFF761A061FCF2FFC58E7EADCF7B13F6413782D387BBA621919FA35C034700B7C15F4E909B255D5465AC3D95B85B135724S1w2I" TargetMode="External"/><Relationship Id="rId38" Type="http://schemas.openxmlformats.org/officeDocument/2006/relationships/hyperlink" Target="consultantplus://offline/ref=96AF82FD76C6E44598575DEFF761A061FCF2FFC58E78ADC97A16F6413782D387BBA621919FA35C034700B7C15F4E909B255D5465AC3D95B85B135724S1w2I" TargetMode="External"/><Relationship Id="rId46" Type="http://schemas.openxmlformats.org/officeDocument/2006/relationships/hyperlink" Target="consultantplus://offline/ref=96AF82FD76C6E44598575DEFF761A061FCF2FFC5887FABCC791EAB4B3FDBDF85BCA97E8698EA50024700B7C85C11958E34055967B02390A3471155S2w5I" TargetMode="External"/><Relationship Id="rId59" Type="http://schemas.openxmlformats.org/officeDocument/2006/relationships/hyperlink" Target="consultantplus://offline/ref=96AF82FD76C6E44598575DEFF761A061FCF2FFC58E7EAFCC781CF6413782D387BBA621919FA35C034700B7C15F4E909B255D5465AC3D95B85B135724S1w2I" TargetMode="External"/><Relationship Id="rId67" Type="http://schemas.openxmlformats.org/officeDocument/2006/relationships/hyperlink" Target="consultantplus://offline/ref=96AF82FD76C6E44598575DEFF761A061FCF2FFC58F7AAFCF791EAB4B3FDBDF85BCA97E8698EA50024700B6C15C11958E34055967B02390A3471155S2w5I" TargetMode="External"/><Relationship Id="rId103" Type="http://schemas.openxmlformats.org/officeDocument/2006/relationships/hyperlink" Target="consultantplus://offline/ref=96AF82FD76C6E44598575DEFF761A061FCF2FFC58E7CADCC781EAB4B3FDBDF85BCA97E8698EA50024700B4C65C11958E34055967B02390A3471155S2w5I" TargetMode="External"/><Relationship Id="rId20" Type="http://schemas.openxmlformats.org/officeDocument/2006/relationships/hyperlink" Target="consultantplus://offline/ref=96AF82FD76C6E44598575DEFF761A061FCF2FFC58F79AAC9781EAB4B3FDBDF85BCA97E8698EA50024700B7C95C11958E34055967B02390A3471155S2w5I" TargetMode="External"/><Relationship Id="rId41" Type="http://schemas.openxmlformats.org/officeDocument/2006/relationships/hyperlink" Target="consultantplus://offline/ref=96AF82FD76C6E44598575DEFF761A061FCF2FFC58E7AAFC87E1DF6413782D387BBA621919FA35C034700B7C15F4E909B255D5465AC3D95B85B135724S1w2I" TargetMode="External"/><Relationship Id="rId54" Type="http://schemas.openxmlformats.org/officeDocument/2006/relationships/hyperlink" Target="consultantplus://offline/ref=96AF82FD76C6E44598575DEFF761A061FCF2FFC58F7FABC47E1EAB4B3FDBDF85BCA97E8698EA50024700B7C85C11958E34055967B02390A3471155S2w5I" TargetMode="External"/><Relationship Id="rId62" Type="http://schemas.openxmlformats.org/officeDocument/2006/relationships/hyperlink" Target="consultantplus://offline/ref=96AF82FD76C6E44598575DEFF761A061FCF2FFC58E7CA8C4781CF6413782D387BBA621919FA35C034700B7C0534E909B255D5465AC3D95B85B135724S1w2I" TargetMode="External"/><Relationship Id="rId70" Type="http://schemas.openxmlformats.org/officeDocument/2006/relationships/hyperlink" Target="consultantplus://offline/ref=96AF82FD76C6E44598575DEFF761A061FCF2FFC58D7BADC87B1EAB4B3FDBDF85BCA97E8698EA50024700B7C55C11958E34055967B02390A3471155S2w5I" TargetMode="External"/><Relationship Id="rId75" Type="http://schemas.openxmlformats.org/officeDocument/2006/relationships/hyperlink" Target="consultantplus://offline/ref=96AF82FD76C6E44598575DEFF761A061FCF2FFC58978A8CE7C1EAB4B3FDBDF85BCA97E8698EA50024700B5C85C11958E34055967B02390A3471155S2w5I" TargetMode="External"/><Relationship Id="rId83" Type="http://schemas.openxmlformats.org/officeDocument/2006/relationships/hyperlink" Target="consultantplus://offline/ref=96AF82FD76C6E44598575DEFF761A061FCF2FFC58E7AAFC87E1DF6413782D387BBA621919FA35C034700B7C0534E909B255D5465AC3D95B85B135724S1w2I" TargetMode="External"/><Relationship Id="rId88" Type="http://schemas.openxmlformats.org/officeDocument/2006/relationships/hyperlink" Target="consultantplus://offline/ref=96AF82FD76C6E44598575DEFF761A061FCF2FFC58F7FABC47E1EAB4B3FDBDF85BCA97E8698EA50024700B6C25C11958E34055967B02390A3471155S2w5I" TargetMode="External"/><Relationship Id="rId91" Type="http://schemas.openxmlformats.org/officeDocument/2006/relationships/hyperlink" Target="consultantplus://offline/ref=96AF82FD76C6E44598575DEFF761A061FCF2FFC58E7AAFC87E1DF6413782D387BBA621919FA35C034700B7C0564E909B255D5465AC3D95B85B135724S1w2I" TargetMode="External"/><Relationship Id="rId96" Type="http://schemas.openxmlformats.org/officeDocument/2006/relationships/hyperlink" Target="consultantplus://offline/ref=96AF82FD76C6E44598575DEFF761A061FCF2FFC58E7EADCF7B13F6413782D387BBA621919FA35C034700B7C05E4E909B255D5465AC3D95B85B135724S1w2I" TargetMode="External"/><Relationship Id="rId1" Type="http://schemas.openxmlformats.org/officeDocument/2006/relationships/styles" Target="styles.xml"/><Relationship Id="rId6" Type="http://schemas.openxmlformats.org/officeDocument/2006/relationships/hyperlink" Target="consultantplus://offline/ref=96AF82FD76C6E44598575DEFF761A061FCF2FFC58D7DACCB7F1EAB4B3FDBDF85BCA97E8698EA50024700B7C55C11958E34055967B02390A3471155S2w5I" TargetMode="External"/><Relationship Id="rId15" Type="http://schemas.openxmlformats.org/officeDocument/2006/relationships/hyperlink" Target="consultantplus://offline/ref=96AF82FD76C6E44598575DEFF761A061FCF2FFC58E7EABCA7B1EAB4B3FDBDF85BCA97E8698EA50024700B7C95C11958E34055967B02390A3471155S2w5I" TargetMode="External"/><Relationship Id="rId23" Type="http://schemas.openxmlformats.org/officeDocument/2006/relationships/hyperlink" Target="consultantplus://offline/ref=96AF82FD76C6E44598575DEFF761A061FCF2FFC5887AA9C57C1EAB4B3FDBDF85BCA97E8698EA50024700B7C95C11958E34055967B02390A3471155S2w5I" TargetMode="External"/><Relationship Id="rId28" Type="http://schemas.openxmlformats.org/officeDocument/2006/relationships/hyperlink" Target="consultantplus://offline/ref=96AF82FD76C6E44598575DEFF761A061FCF2FFC58E7CA9C97817F6413782D387BBA621919FA35C034700B7C15F4E909B255D5465AC3D95B85B135724S1w2I" TargetMode="External"/><Relationship Id="rId36" Type="http://schemas.openxmlformats.org/officeDocument/2006/relationships/hyperlink" Target="consultantplus://offline/ref=96AF82FD76C6E44598575DEFF761A061FCF2FFC58E7EAECE7B13F6413782D387BBA621919FA35C034700B7C15F4E909B255D5465AC3D95B85B135724S1w2I" TargetMode="External"/><Relationship Id="rId49" Type="http://schemas.openxmlformats.org/officeDocument/2006/relationships/hyperlink" Target="consultantplus://offline/ref=96AF82FD76C6E44598575DEFF761A061FCF2FFC58E7CADCC781EAB4B3FDBDF85BCA97E8698EA50024700B5C05C11958E34055967B02390A3471155S2w5I" TargetMode="External"/><Relationship Id="rId57" Type="http://schemas.openxmlformats.org/officeDocument/2006/relationships/hyperlink" Target="consultantplus://offline/ref=96AF82FD76C6E44598575DEFF761A061FCF2FFC58E7AABC57F1EAB4B3FDBDF85BCA97E8698EA50024700B7C95C11958E34055967B02390A3471155S2w5I" TargetMode="External"/><Relationship Id="rId10" Type="http://schemas.openxmlformats.org/officeDocument/2006/relationships/hyperlink" Target="consultantplus://offline/ref=96AF82FD76C6E44598575DEFF761A061FCF2FFC58D7BADC87B1EAB4B3FDBDF85BCA97E8698EA50024700B7C55C11958E34055967B02390A3471155S2w5I" TargetMode="External"/><Relationship Id="rId31" Type="http://schemas.openxmlformats.org/officeDocument/2006/relationships/hyperlink" Target="consultantplus://offline/ref=96AF82FD76C6E44598575DEFF761A061FCF2FFC58E7CADC57812F6413782D387BBA621919FA35C034700B7C15F4E909B255D5465AC3D95B85B135724S1w2I" TargetMode="External"/><Relationship Id="rId44" Type="http://schemas.openxmlformats.org/officeDocument/2006/relationships/hyperlink" Target="consultantplus://offline/ref=96AF82FD76C6E44598575DEFF761A061FCF2FFC58E7CADCC781EAB4B3FDBDF85BCA97E8698EA50024700B7C85C11958E34055967B02390A3471155S2w5I" TargetMode="External"/><Relationship Id="rId52" Type="http://schemas.openxmlformats.org/officeDocument/2006/relationships/hyperlink" Target="consultantplus://offline/ref=96AF82FD76C6E44598575DEFF761A061FCF2FFC58978A8CF781EAB4B3FDBDF85BCA97E8698EA50024700B7C85C11958E34055967B02390A3471155S2w5I" TargetMode="External"/><Relationship Id="rId60" Type="http://schemas.openxmlformats.org/officeDocument/2006/relationships/hyperlink" Target="consultantplus://offline/ref=96AF82FD76C6E44598575DEFF761A061FCF2FFC58E7EAFCC781CF6413782D387BBA621919FA35C034700B7C0564E909B255D5465AC3D95B85B135724S1w2I" TargetMode="External"/><Relationship Id="rId65" Type="http://schemas.openxmlformats.org/officeDocument/2006/relationships/hyperlink" Target="consultantplus://offline/ref=96AF82FD76C6E44598575DEFF761A061FCF2FFC58E75AACB781EAB4B3FDBDF85BCA97E8698EA50024700B7C95C11958E34055967B02390A3471155S2w5I" TargetMode="External"/><Relationship Id="rId73" Type="http://schemas.openxmlformats.org/officeDocument/2006/relationships/hyperlink" Target="consultantplus://offline/ref=96AF82FD76C6E44598575DEFF761A061FCF2FFC58E7CADC57812F6413782D387BBA621919FA35C034700B7C0574E909B255D5465AC3D95B85B135724S1w2I" TargetMode="External"/><Relationship Id="rId78" Type="http://schemas.openxmlformats.org/officeDocument/2006/relationships/hyperlink" Target="consultantplus://offline/ref=96AF82FD76C6E44598575DEFF761A061FCF2FFC58E7EADCF7B13F6413782D387BBA621919FA35C034700B7C3574E909B255D5465AC3D95B85B135724S1w2I" TargetMode="External"/><Relationship Id="rId81" Type="http://schemas.openxmlformats.org/officeDocument/2006/relationships/hyperlink" Target="consultantplus://offline/ref=96AF82FD76C6E44598575DEFF761A061FCF2FFC58E7EAFCC7B12F6413782D387BBA621919FA35C034700B7C15E4E909B255D5465AC3D95B85B135724S1w2I" TargetMode="External"/><Relationship Id="rId86" Type="http://schemas.openxmlformats.org/officeDocument/2006/relationships/hyperlink" Target="consultantplus://offline/ref=96AF82FD76C6E44598575DEFF761A061FCF2FFC58E7AAFC87E1DF6413782D387BBA621919FA35C034700B7C15E4E909B255D5465AC3D95B85B135724S1w2I" TargetMode="External"/><Relationship Id="rId94" Type="http://schemas.openxmlformats.org/officeDocument/2006/relationships/hyperlink" Target="consultantplus://offline/ref=96AF82FD76C6E44598575DEFF761A061FCF2FFC58E7FA8CB7B11F6413782D387BBA621919FA35C034700B7C15F4E909B255D5465AC3D95B85B135724S1w2I" TargetMode="External"/><Relationship Id="rId99" Type="http://schemas.openxmlformats.org/officeDocument/2006/relationships/hyperlink" Target="consultantplus://offline/ref=96AF82FD76C6E44598575DEFF761A061FCF2FFC58E7EAFCC7B12F6413782D387BBA621919FA35C034700B7C0564E909B255D5465AC3D95B85B135724S1w2I" TargetMode="External"/><Relationship Id="rId101" Type="http://schemas.openxmlformats.org/officeDocument/2006/relationships/hyperlink" Target="consultantplus://offline/ref=96AF82FD76C6E44598575DEFF761A061FCF2FFC58E7CA8C4781CF6413782D387BBA621919FA35C034700B7C05F4E909B255D5465AC3D95B85B135724S1w2I" TargetMode="External"/><Relationship Id="rId4" Type="http://schemas.openxmlformats.org/officeDocument/2006/relationships/webSettings" Target="webSettings.xml"/><Relationship Id="rId9" Type="http://schemas.openxmlformats.org/officeDocument/2006/relationships/hyperlink" Target="consultantplus://offline/ref=96AF82FD76C6E44598575DEFF761A061FCF2FFC58F7AAFCF791EAB4B3FDBDF85BCA97E8698EA50024700B7C55C11958E34055967B02390A3471155S2w5I" TargetMode="External"/><Relationship Id="rId13" Type="http://schemas.openxmlformats.org/officeDocument/2006/relationships/hyperlink" Target="consultantplus://offline/ref=96AF82FD76C6E44598575DEFF761A061FCF2FFC58E7CADCC781EAB4B3FDBDF85BCA97E8698EA50024700B7C95C11958E34055967B02390A3471155S2w5I" TargetMode="External"/><Relationship Id="rId18" Type="http://schemas.openxmlformats.org/officeDocument/2006/relationships/hyperlink" Target="consultantplus://offline/ref=96AF82FD76C6E44598575DEFF761A061FCF2FFC58E75AACB781EAB4B3FDBDF85BCA97E8698EA50024700B7C95C11958E34055967B02390A3471155S2w5I" TargetMode="External"/><Relationship Id="rId39" Type="http://schemas.openxmlformats.org/officeDocument/2006/relationships/hyperlink" Target="consultantplus://offline/ref=96AF82FD76C6E44598575DEFF761A061FCF2FFC58E79AEC47B13F6413782D387BBA621919FA35C034700B7C15F4E909B255D5465AC3D95B85B135724S1w2I" TargetMode="External"/><Relationship Id="rId34" Type="http://schemas.openxmlformats.org/officeDocument/2006/relationships/hyperlink" Target="consultantplus://offline/ref=96AF82FD76C6E44598575DEFF761A061FCF2FFC58E7EAFCC7B12F6413782D387BBA621919FA35C034700B7C15F4E909B255D5465AC3D95B85B135724S1w2I" TargetMode="External"/><Relationship Id="rId50" Type="http://schemas.openxmlformats.org/officeDocument/2006/relationships/hyperlink" Target="consultantplus://offline/ref=96AF82FD76C6E44598575DEFF761A061FCF2FFC58E7CA8C4781CF6413782D387BBA621919FA35C034700B7C0554E909B255D5465AC3D95B85B135724S1w2I" TargetMode="External"/><Relationship Id="rId55" Type="http://schemas.openxmlformats.org/officeDocument/2006/relationships/hyperlink" Target="consultantplus://offline/ref=96AF82FD76C6E44598575DEFF761A061FCF2FFC58D74AECD7B12F6413782D387BBA621919FA35C034700B7C15F4E909B255D5465AC3D95B85B135724S1w2I" TargetMode="External"/><Relationship Id="rId76" Type="http://schemas.openxmlformats.org/officeDocument/2006/relationships/hyperlink" Target="consultantplus://offline/ref=96AF82FD76C6E44598575DEFF761A061FCF2FFC58E7EADCF7B13F6413782D387BBA621919FA35C034700B7C15E4E909B255D5465AC3D95B85B135724S1w2I" TargetMode="External"/><Relationship Id="rId97" Type="http://schemas.openxmlformats.org/officeDocument/2006/relationships/hyperlink" Target="consultantplus://offline/ref=96AF82FD76C6E44598575DEFF761A061FCF2FFC58E7EADCF7B13F6413782D387BBA621919FA35C034700B7C3574E909B255D5465AC3D95B85B135724S1w2I"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5764</Words>
  <Characters>32860</Characters>
  <Application>Microsoft Office Word</Application>
  <DocSecurity>0</DocSecurity>
  <Lines>273</Lines>
  <Paragraphs>77</Paragraphs>
  <ScaleCrop>false</ScaleCrop>
  <Company/>
  <LinksUpToDate>false</LinksUpToDate>
  <CharactersWithSpaces>38547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Маркелов Юрий Андреевич</dc:creator>
  <cp:keywords/>
  <dc:description/>
  <cp:lastModifiedBy>Маркелов Юрий Андреевич</cp:lastModifiedBy>
  <cp:revision>2</cp:revision>
  <dcterms:created xsi:type="dcterms:W3CDTF">2023-05-02T08:49:00Z</dcterms:created>
  <dcterms:modified xsi:type="dcterms:W3CDTF">2023-05-02T08:49:00Z</dcterms:modified>
</cp:coreProperties>
</file>